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policisté zadrželi muže při výrobě drog</w:t>
      </w:r>
    </w:p>
    <w:p>
      <w:pPr/>
      <w:r>
        <w:rPr>
          <w:b w:val="1"/>
          <w:bCs w:val="1"/>
        </w:rPr>
        <w:t xml:space="preserve">Karvinští kriminalisté zahájili po několikaměsíčním prověřování trestní stíhání třicetiletého muže pro jeho rozsáhlou trestnou činnost v souvislosti s výrobou a distribucí drog. Zadržen byl v průběhu výroby pervitinu.</w:t>
      </w:r>
    </w:p>
    <w:p>
      <w:pPr/>
      <w:r>
        <w:rPr/>
        <w:t xml:space="preserve">Několik měsíců sledovali karvinští policisté třicetiletého muže, který se zabýval výrobou a distribucí drog.</w:t>
      </w:r>
    </w:p>
    <w:p>
      <w:pPr/>
      <w:r>
        <w:rPr>
          <w:b w:val="1"/>
          <w:bCs w:val="1"/>
        </w:rPr>
        <w:t xml:space="preserve">Daniela Vlčková, mluvčí PČR MSK</w:t>
      </w:r>
      <w:r>
        <w:rPr/>
        <w:t xml:space="preserve">: “Je mu kladeno za vinu, že od června 2022 do února letošního roku se měl podílet na výrobě a distribuci pervitinu."</w:t>
      </w:r>
    </w:p>
    <w:p>
      <w:pPr/>
      <w:r>
        <w:rPr/>
        <w:t xml:space="preserve">Poznatky získané policisty v rámci prověřování mohly být koncem února zúročeny, v součinnosti s policisty ze zásahové jednotky byl zadržen zrovna při výrobě pervitinu.</w:t>
      </w:r>
    </w:p>
    <w:p>
      <w:pPr/>
      <w:r>
        <w:rPr>
          <w:b w:val="1"/>
          <w:bCs w:val="1"/>
        </w:rPr>
        <w:t xml:space="preserve">Daniela Vlčková, mluvčí PČR MSK:</w:t>
      </w:r>
      <w:r>
        <w:rPr/>
        <w:t xml:space="preserve"> “Při následných domovních prohlídkách a prohlídkách jiných prostor a pozemků policisté zajistili téměř 250 g bílé krystalické látky a 6 000 tablet s látkou Efedrina Arena, ze kterých by bylo možno vyrobit téměř 200 gramů pervitinu. Zajistili také varnu, různé komponenty používané k výrobě drog, mobilní telefon a finanční hotovost s největší pravděpodobnosti pocházející z výnosu trestné činnosti. Zadržený muž s kriminalisty nespolupracoval, k trestné činnosti se odmítl vyjádřit.”</w:t>
      </w:r>
    </w:p>
    <w:p>
      <w:pPr/>
      <w:r>
        <w:rPr/>
        <w:t xml:space="preserve">Muž čeká na soud ve vazbě, hrozí mu odnětí svobody v rozmezí od 2 do 10 let.</w:t>
      </w:r>
    </w:p>
    <w:p>
      <w:pPr/>
      <w:r>
        <w:rPr/>
        <w:t xml:space="preserve">---</w:t>
      </w:r>
    </w:p>
    <w:p>
      <w:pPr>
        <w:pStyle w:val="Heading1"/>
      </w:pPr>
      <w:r>
        <w:rPr>
          <w:sz w:val="36"/>
          <w:szCs w:val="36"/>
        </w:rPr>
        <w:t xml:space="preserve">Na Masarykově náměstí se konal Velikonoční jarmark</w:t>
      </w:r>
    </w:p>
    <w:p>
      <w:pPr/>
      <w:r>
        <w:rPr>
          <w:b w:val="1"/>
          <w:bCs w:val="1"/>
        </w:rPr>
        <w:t xml:space="preserve">Na Masarykově náměstí v Karviné se konal Velikonoční jarmark s bohatým programem.</w:t>
      </w:r>
    </w:p>
    <w:p>
      <w:pPr/>
      <w:r>
        <w:rPr/>
        <w:t xml:space="preserve">Velikonoční svátky mohli obyvatelé města prožívat už během týdne díky pestrému velikonočnímu programu na Masarykově náměstí.</w:t>
      </w:r>
    </w:p>
    <w:p>
      <w:pPr/>
      <w:r>
        <w:rPr>
          <w:b w:val="1"/>
          <w:bCs w:val="1"/>
        </w:rPr>
        <w:t xml:space="preserve">Marek Tichý, spoluorganizátor, Společnost pro historii a romantiku z Ostravy:</w:t>
      </w:r>
      <w:r>
        <w:rPr/>
        <w:t xml:space="preserve"> "Každým rokem se snažíme to náměstí oživit nejen stánky, interaktivními dílnami a doprovodným programem jako je historický kolotoč nebo zvířata, ale i programem. Tento rok jsme přinesli dětem i dospělým kejklíře, komedianty, pouliční divadélka, pohádky, zkrátka veselí a počasí nám vyšlo, děti se usmívaly, tak je to moc fajn.” </w:t>
      </w:r>
    </w:p>
    <w:p>
      <w:pPr/>
      <w:r>
        <w:rPr/>
        <w:t xml:space="preserve">Součástí programu bylo i představení Levitare komedianta a pouličního umělce z Olomouce. Na jarmarku nechyběly ani výrobky s velikonoční tématikou zdravotně postižených například ze Slezské diakonie. </w:t>
      </w:r>
    </w:p>
    <w:p>
      <w:pPr/>
      <w:r>
        <w:rPr/>
        <w:t xml:space="preserve">---</w:t>
      </w:r>
    </w:p>
    <w:p>
      <w:pPr>
        <w:pStyle w:val="Heading1"/>
      </w:pPr>
      <w:r>
        <w:rPr>
          <w:sz w:val="36"/>
          <w:szCs w:val="36"/>
        </w:rPr>
        <w:t xml:space="preserve">Večer s Andersenem připravily  knihovnice společně</w:t>
      </w:r>
    </w:p>
    <w:p>
      <w:pPr/>
      <w:r>
        <w:rPr>
          <w:b w:val="1"/>
          <w:bCs w:val="1"/>
        </w:rPr>
        <w:t xml:space="preserve">K tradičním akcím knihoven patří i oblíbený Večer s Andersenem. Ten letošní byl v Karviné speciální, připravily ho knihovnice ze všech poboček společně a aby zkrátka nepřišly děti z polské školy, večerem zněla nejen čeština, ale i polština.</w:t>
      </w:r>
    </w:p>
    <w:p>
      <w:pPr/>
      <w:r>
        <w:rPr/>
        <w:t xml:space="preserve">Tématem letošního Večera s Andersenem byl Zločin v knihovně. Pro děti, které se ho zúčastnily, proto připravily knihovnice nevšední zážitek, který začal v parku Boženy Němcové, kam se všichni malí čtenáři přesunuli. Čekalo na ně scénické čtení. </w:t>
      </w:r>
    </w:p>
    <w:p>
      <w:pPr/>
      <w:r>
        <w:rPr>
          <w:b w:val="1"/>
          <w:bCs w:val="1"/>
        </w:rPr>
        <w:t xml:space="preserve">Marta</w:t>
      </w:r>
      <w:r>
        <w:rPr>
          <w:b w:val="1"/>
          <w:bCs w:val="1"/>
          <w:i w:val="1"/>
          <w:iCs w:val="1"/>
        </w:rPr>
        <w:t xml:space="preserve">Orszuliková, knihovnice</w:t>
      </w:r>
      <w:r>
        <w:rPr/>
        <w:t xml:space="preserve">: “Všechno to začalo u Pusteckého, což je duch, který pobýval v našich dolech karvinských a ten Pustecký hlídal ten poklad. my jsme vybrali úryvek z knihy Gustava Morcinka, předvedli jsme scénické čtení u stromu Andersena.”</w:t>
      </w:r>
    </w:p>
    <w:p>
      <w:pPr/>
      <w:r>
        <w:rPr/>
        <w:t xml:space="preserve">Po celou dobu vyprávěním, ale i připravenými úkoly uvnitř knihovny zněl český i polský jazyk. </w:t>
      </w:r>
    </w:p>
    <w:p>
      <w:pPr/>
      <w:r>
        <w:rPr>
          <w:b w:val="1"/>
          <w:bCs w:val="1"/>
        </w:rPr>
        <w:t xml:space="preserve">Marta </w:t>
      </w:r>
      <w:r>
        <w:rPr>
          <w:b w:val="1"/>
          <w:bCs w:val="1"/>
          <w:i w:val="1"/>
          <w:iCs w:val="1"/>
        </w:rPr>
        <w:t xml:space="preserve">Orszuliková, knihovnice: “</w:t>
      </w:r>
      <w:r>
        <w:rPr/>
        <w:t xml:space="preserve">Na všech stanovištích se snažíme, aby děti poznaly jazyk svých kamarádů a já si myslím, že tou formou her, zábavy a nenásilnou formou se toho hodně naučí.”</w:t>
      </w:r>
    </w:p>
    <w:p>
      <w:pPr/>
      <w:r>
        <w:rPr>
          <w:b w:val="1"/>
          <w:bCs w:val="1"/>
        </w:rPr>
        <w:t xml:space="preserve">anketa: účastnice Večera s Andersenem: </w:t>
      </w:r>
      <w:r>
        <w:rPr/>
        <w:t xml:space="preserve">”Něco jsme rozuměla a něco bylo jiné než česky."</w:t>
      </w:r>
    </w:p>
    <w:p>
      <w:pPr/>
      <w:r>
        <w:rPr/>
        <w:t xml:space="preserve">Úkolem dětí bylo rozluštit záhadu ukradeného pokladu.</w:t>
      </w:r>
    </w:p>
    <w:p>
      <w:pPr/>
      <w:r>
        <w:rPr>
          <w:b w:val="1"/>
          <w:bCs w:val="1"/>
        </w:rPr>
        <w:t xml:space="preserve">Marta </w:t>
      </w:r>
      <w:r>
        <w:rPr>
          <w:b w:val="1"/>
          <w:bCs w:val="1"/>
          <w:i w:val="1"/>
          <w:iCs w:val="1"/>
        </w:rPr>
        <w:t xml:space="preserve">O</w:t>
      </w:r>
      <w:r>
        <w:rPr>
          <w:b w:val="1"/>
          <w:bCs w:val="1"/>
          <w:i w:val="1"/>
          <w:iCs w:val="1"/>
        </w:rPr>
        <w:t xml:space="preserve">rszuliková, knihovnice: </w:t>
      </w:r>
      <w:r>
        <w:rPr/>
        <w:t xml:space="preserve"> “Děti si vyzkouší, co všechno musí detektiv umět, aby mohl rozluštit záhadu, chytit zločince, musí přemýšlet, musí vykázat znalosti."</w:t>
      </w:r>
    </w:p>
    <w:p>
      <w:pPr/>
      <w:r>
        <w:rPr>
          <w:b w:val="1"/>
          <w:bCs w:val="1"/>
        </w:rPr>
        <w:t xml:space="preserve">anketa: účastníci Večera s Andersenem</w:t>
      </w:r>
      <w:r>
        <w:rPr/>
        <w:t xml:space="preserve">: ”Mě se líbilo, že ten horník neuměl pískat a bylo to zábavné a moc se mi líbí, že se můžeme hezky pobavit." "Tady jsou ty úkoly fajn i knihy mám rád."</w:t>
      </w:r>
    </w:p>
    <w:p>
      <w:pPr/>
      <w:r>
        <w:rPr/>
        <w:t xml:space="preserve">Na detailní přípravě celého večera se podílely knihovnice ze všech dětských oddělení regionální knihovny.</w:t>
      </w:r>
    </w:p>
    <w:p>
      <w:pPr/>
      <w:r>
        <w:rPr>
          <w:b w:val="1"/>
          <w:bCs w:val="1"/>
        </w:rPr>
        <w:t xml:space="preserve">Marcela Wierzgoń, vedoucí Střediska polské literatury a Střediska hudby a umění: "</w:t>
      </w:r>
      <w:r>
        <w:rPr/>
        <w:t xml:space="preserve">Jsme spojily své síly, každý pracoval na něčem, každý měl nějaký úkol, všechno jsme daly dohromady.” </w:t>
      </w:r>
    </w:p>
    <w:p>
      <w:pPr/>
      <w:r>
        <w:rPr/>
        <w:t xml:space="preserve"> Večer s Andersenem zpestřila i beseda s preventistkou MP Karviná.</w:t>
      </w:r>
    </w:p>
    <w:p>
      <w:pPr/>
      <w:r>
        <w:rPr/>
        <w:t xml:space="preserve">---</w:t>
      </w:r>
    </w:p>
    <w:p>
      <w:pPr>
        <w:pStyle w:val="Heading1"/>
      </w:pPr>
      <w:r>
        <w:rPr>
          <w:sz w:val="36"/>
          <w:szCs w:val="36"/>
        </w:rPr>
        <w:t xml:space="preserve">Aktuálně z Karviné</w:t>
      </w:r>
    </w:p>
    <w:p>
      <w:pPr/>
      <w:r>
        <w:rPr>
          <w:b w:val="1"/>
          <w:bCs w:val="1"/>
        </w:rPr>
        <w:t xml:space="preserve">Městská policie Karviná nabízí seniorům starším 60 let v rámci programu prevence kriminality bezplatné dodání a montáž mechanické bezpečnostní zábrany na dveře.  Atleti z TJ Jäkl Karviná pořádají letošní první Běh pro zdraví.</w:t>
      </w:r>
    </w:p>
    <w:p>
      <w:pPr/>
      <w:r>
        <w:rPr>
          <w:b w:val="1"/>
          <w:bCs w:val="1"/>
        </w:rPr>
        <w:t xml:space="preserve">MONTÁŽ BEZPEČNOSTNÍCH ŘETÍZKŮ</w:t>
      </w:r>
    </w:p>
    <w:p>
      <w:pPr/>
      <w:r>
        <w:rPr/>
        <w:t xml:space="preserve">Městská policie Karviná nabízí seniorům starším 60 let v rámci programu prevence kriminality bezplatné dodání a montáž mechanické bezpečnostní zábrany na dveře. Zájemci si mohou nechat osadit vstupní dveře bezpečnostním řetízkem včetně řetízku na kliku, panoramatickým kukátkem a zajišťovacími panty. V případě zájmu volejte do 28. dubna na níže uvedená telefonní čísla a to vždy od 8 do 15 hodin. Objednat motáž je možné na číslech: 596 387 917, 596 387 919, 596 387 911.</w:t>
      </w:r>
      <w:r>
        <w:rPr>
          <w:b w:val="1"/>
          <w:bCs w:val="1"/>
        </w:rPr>
        <w:t xml:space="preserve">  PRVNÍ LETOŠNÍ BĚH PRO ZDRAVÍ</w:t>
      </w:r>
    </w:p>
    <w:p>
      <w:pPr/>
      <w:r>
        <w:rPr/>
        <w:t xml:space="preserve">Atleti z TJ Jäkl Karviná pořádají letošní první Běh pro zdraví. Uskuteční se 13. dubna, start je plánován z areálu Lodiček v 17:45, prezentace účastníků bude probíhat od 17 hodin. Výtěžek ze startovného bude věnován spolku Karvinské tlapky, který vznikl za účelem pomoci toulavým zvířatům, zvláště kočkám. Spolek můžete podpořit i virtuálně nebo jen věnováním startovného. Organizátoři také přivítají další pomoc v podobě krmiva, steliva, které na místo můžete přinést.</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w:t>
      </w:r>
    </w:p>
    <w:p>
      <w:pPr/>
      <w:r>
        <w:rPr>
          <w:b w:val="1"/>
          <w:bCs w:val="1"/>
        </w:rPr>
        <w:t xml:space="preserve">Marcela Jagošová, ředitelka </w:t>
      </w:r>
      <w:r>
        <w:rPr>
          <w:b w:val="1"/>
          <w:bCs w:val="1"/>
        </w:rPr>
        <w:t xml:space="preserve">Střední, Základní a Mateřské školy Komenského</w:t>
      </w:r>
      <w:r>
        <w:rPr/>
        <w:t xml:space="preserve">: “Všichni potřebujeme být úspěšní a i naše děti, které jsou hendikepované, potřebují být v něčem dobré, úspěšné a právě  ty manuální dovednosti jsou to, co budou pro budoucí život potřebovat.”</w:t>
      </w:r>
    </w:p>
    <w:p>
      <w:pPr/>
      <w:r>
        <w:rPr/>
        <w:t xml:space="preserve"> Díky vydraženým radibudkám a také různým sponzorům mohla škola zakoupit potřebný materiál a také krásné ceny. Abilympiáda se letos konala podeváté a je podporována i městem.</w:t>
      </w:r>
    </w:p>
    <w:p>
      <w:pPr/>
      <w:r>
        <w:rPr>
          <w:b w:val="1"/>
          <w:bCs w:val="1"/>
        </w:rPr>
        <w:t xml:space="preserve">Andrzej Bizoń, náměstek primátora Karviné</w:t>
      </w:r>
      <w:r>
        <w:rPr/>
        <w:t xml:space="preserve">: “Město to určitě vítá, já osobně také, o té potřebnosti není třeba mluvit, máme děti, které se vzdělávají tímto způsobem a jsem moc rád, že takové soutěže pro ně jsou. Jsou to manuální, kreativní soutěže, jsou to soutěže, při kterých ten žák nebo to dítě musí přemýšlet a třeba upletení takového karabáče je krásná věc. Fandím tomu a děkuji škole, že to nabízí pro naše žáky v Karviné.”</w:t>
      </w:r>
    </w:p>
    <w:p>
      <w:pPr/>
      <w:r>
        <w:rPr>
          <w:b w:val="1"/>
          <w:bCs w:val="1"/>
        </w:rPr>
        <w:t xml:space="preserve">Marcela Jagošová, ředitelka </w:t>
      </w:r>
      <w:r>
        <w:rPr>
          <w:b w:val="1"/>
          <w:bCs w:val="1"/>
        </w:rPr>
        <w:t xml:space="preserve">Střední, Základní a Mateřské školy Komenského</w:t>
      </w:r>
      <w:r>
        <w:rPr/>
        <w:t xml:space="preserve">: “Ráda bych, aby naše abilympiáda dožila 10. ročníku, pro ten příští rok se budeme hodně těšit."</w:t>
      </w:r>
    </w:p>
    <w:p>
      <w:pPr/>
      <w:r>
        <w:rPr/>
        <w:t xml:space="preserve">I když to porota na závěr akce neměla jednoduché, vybrala a ocenila ty nejlepší soutěžní výrobky.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2026-07-02T00:03:14+02:00</dcterms:created>
  <dcterms:modified xsi:type="dcterms:W3CDTF">2026-07-02T00:03:14+02:00</dcterms:modified>
</cp:coreProperties>
</file>

<file path=docProps/custom.xml><?xml version="1.0" encoding="utf-8"?>
<Properties xmlns="http://schemas.openxmlformats.org/officeDocument/2006/custom-properties" xmlns:vt="http://schemas.openxmlformats.org/officeDocument/2006/docPropsVTypes"/>
</file>