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Šikmé parkování má svá pravidla, řidiči je musí respektovat</w:t>
      </w:r>
    </w:p>
    <w:p>
      <w:pPr/>
      <w:r>
        <w:rPr>
          <w:b w:val="1"/>
          <w:bCs w:val="1"/>
        </w:rPr>
        <w:t xml:space="preserve">Šikmé parkování má svá pravidla a řidiči by je měli respektovat, jinak se dopouštějí přestupku. Tento problém řeší i úředníci magistrátu v Havířově a apelují na řidiče, aby nevytvářeli nebezpečné situace.</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p>
      <w:pPr/>
      <w:r>
        <w:rPr/>
        <w:t xml:space="preserve">---</w:t>
      </w:r>
    </w:p>
    <w:p>
      <w:pPr>
        <w:pStyle w:val="Heading1"/>
      </w:pPr>
      <w:r>
        <w:rPr>
          <w:sz w:val="36"/>
          <w:szCs w:val="36"/>
        </w:rPr>
        <w:t xml:space="preserve">Na Blud. kopci probíhá oprava kanalizačního potrubí</w:t>
      </w:r>
    </w:p>
    <w:p>
      <w:pPr/>
      <w:r>
        <w:rPr>
          <w:b w:val="1"/>
          <w:bCs w:val="1"/>
        </w:rPr>
        <w:t xml:space="preserve">Při údržbě zeleně na kruhovém objezdu na Bludovickém kopci zjistily Technické služby propad zeminy. Při průzkumu se ukázalo, že je v hloubce až tří metrů poškozené kanalizační potrubí.</w:t>
      </w:r>
    </w:p>
    <w:p>
      <w:pPr/>
      <w:r>
        <w:rPr/>
        <w:t xml:space="preserve">Technické služby musí vyřešit problém s potrubím kanalizace pod kruhovým objezdem na Bludovickém kopci. Což si možná vyžádá i omezení v dopravě. </w:t>
      </w:r>
    </w:p>
    <w:p>
      <w:pPr/>
      <w:r>
        <w:rPr>
          <w:b w:val="1"/>
          <w:bCs w:val="1"/>
        </w:rPr>
        <w:t xml:space="preserve">Václav Zyder, náměstek ředitele Technických služeb: </w:t>
      </w:r>
      <w:r>
        <w:rPr/>
        <w:t xml:space="preserve">“Při provádění údržby zeleně uvnitř kruhového objezdu na Bludovickém kopci jsme zjistili, že se tam propadá zemina a z naší dokumentace víme, že tam vede splašková kanalizace velkého profilu. Udělali jsme průzkum a zjistili jsme, že je tam defekt na kanalizačním potrubí poměrně velkého rozsahu. Teď děláme monitoring, abychom zjistili, jak velký defekt to je a hlavně, abychom zprůchodnili potrubí, protože je z velké části momentálně neprůchodné a podle zjištěného rozsahu stanovíme další postup opravy. Bohužel podle toho rozsahu, který je nám znám a uvidíme, jak se bude vyvíjet dál, budeme muset možná přistoupit při provádění té opravy k nějakému omezení dopravy na Bludovickém kopci, ale to je zatím předčasné.”</w:t>
      </w:r>
    </w:p>
    <w:p>
      <w:pPr/>
      <w:r>
        <w:rPr/>
        <w:t xml:space="preserve">Ta oprava zřejmě bude velká, to znamená, že tam budete pracovat i s těžkou technikou. Kvůli toho bude omezena doprava?</w:t>
      </w:r>
    </w:p>
    <w:p>
      <w:pPr/>
      <w:r>
        <w:rPr>
          <w:b w:val="1"/>
          <w:bCs w:val="1"/>
        </w:rPr>
        <w:t xml:space="preserve">Václav Zyder, náměstek ředitele Technických služeb: </w:t>
      </w:r>
      <w:r>
        <w:rPr/>
        <w:t xml:space="preserve">“Ano, až budeme vědět ten rozsah té poruchy, až se to potrubí zprůchodní a budeme moci udělat monitoring pomocí kamery, tak budeme vědět ten rozsah opravy. To potrubí se nachází v hloubce 2,5 až 3 metry pod úrovní terénu. Takže budeme potřebovat i těžkou techniku a k rozmístění techniky budeme muset možná zabrat část toho kruhového objezdu. Takže budeme muset možná přistoupit ke kyvadlové dopravě, nebo k nějakému takovému způsobu omezení dopravy. Ale to se vše ještě ukáže a budeme o tom veřejnost patřičně informovat."</w:t>
      </w:r>
    </w:p>
    <w:p>
      <w:pPr/>
      <w:r>
        <w:rPr/>
        <w:t xml:space="preserve">---</w:t>
      </w:r>
    </w:p>
    <w:p>
      <w:pPr>
        <w:pStyle w:val="Heading1"/>
      </w:pPr>
      <w:r>
        <w:rPr>
          <w:sz w:val="36"/>
          <w:szCs w:val="36"/>
        </w:rPr>
        <w:t xml:space="preserve">Zástupci radnic poslali ministrovi vnitra otevřený dopis</w:t>
      </w:r>
    </w:p>
    <w:p>
      <w:pPr/>
      <w:r>
        <w:rPr>
          <w:b w:val="1"/>
          <w:bCs w:val="1"/>
        </w:rPr>
        <w:t xml:space="preserve">Města se nehodlají smířit s rušením poboček pošt. Primátor Havířova inicioval zaslání otevřeného dopisu ministrovi vnitra. V pátek by se na radnici měla uskutečnit schůzka se zástupci České pošty a vedení magistrátu.</w:t>
      </w:r>
    </w:p>
    <w:p>
      <w:pPr/>
      <w:r>
        <w:rPr/>
        <w:t xml:space="preserve">Jako předseda hnutí Starostové jste hodil starosty přes palubu. Takto začíná otevřený dopis adresovaný ministrovi vnitra, který inicioval primátor Havířova. </w:t>
      </w:r>
    </w:p>
    <w:p>
      <w:pPr/>
      <w:r>
        <w:rPr>
          <w:b w:val="1"/>
          <w:bCs w:val="1"/>
        </w:rPr>
        <w:t xml:space="preserve">Josef Bělica (ANO), primátor Havířov: </w:t>
      </w:r>
      <w:r>
        <w:rPr/>
        <w:t xml:space="preserve">"My jsme se domluvili s primátorem Karviné, Opavy a ze starosty z Bohumína, Orlové a Rychvaldu a poslali jsme otevřený dopis panu ministrovi vnitra, který odešel minulý týden. Je to v podstatě jediný způsob, kterým my se můžeme ohrazovat, jakým způsobem dochází k údajné transformaci České pošty a rušení poboček. Bohužel my tomu nemůžeme zabránit a takový apel formou otevřeného dopisu nám přišel jako to bezprostřední, co můžeme udělat, abychom na tu situaci zareagovali a zvrátit tady ta rozhodnutí, která již s největší pravděpodobností padla. S tou arogancí, ke které k tomu došlo, s námi tu situaci nikdo nekonzultoval, nikdo neřešil místní specifika, nikdo se ani nepokusil hledat řešení formou nějakých partnerských poboček, nebo nějakých alternativních řešení. To je něco, s čím se nehodláme jen tak smířit. My bychom zachovali všechny ty pobočky, protože v současné době před těmi pobočkami a při té otevírací době, kterou mají, tak ti občané tam stojí fronty a ten provoz není efektivní. V rámci zefektivnění toho provozu bychom se rádi do toho procesu zapojili, ale bohužel nám to není umožněno a s námi se o tom nikdo nebaví.”</w:t>
      </w:r>
    </w:p>
    <w:p>
      <w:pPr/>
      <w:r>
        <w:rPr/>
        <w:t xml:space="preserve">Česká pošta slíbila, že její zástupci vysvětlí osobně všem starostům důvody zrušení poboček. K setkání na havířovské radnici by mělo dojít v pátek.</w:t>
      </w:r>
    </w:p>
    <w:p>
      <w:pPr/>
      <w:r>
        <w:rPr>
          <w:b w:val="1"/>
          <w:bCs w:val="1"/>
        </w:rPr>
        <w:t xml:space="preserve">Josef Bělica (ANO), primátor Havířov: </w:t>
      </w:r>
      <w:r>
        <w:rPr/>
        <w:t xml:space="preserve">"Má se odehrát, nedostali jsme k tomu dopředu žádná data, na základě kterých bychom se mohli připravit na ta jednání, nebo vůbec na jakém základě, jakých dat k těm rozhodnutím došlo. My takové informace zatím nemáme.”</w:t>
      </w:r>
    </w:p>
    <w:p>
      <w:pPr/>
      <w:r>
        <w:rPr/>
        <w:t xml:space="preserve">Jak jednání na radnici dopadne, vás budeme informovat.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2026-06-29T04:42:03+02:00</dcterms:created>
  <dcterms:modified xsi:type="dcterms:W3CDTF">2026-06-29T04:42:03+02:00</dcterms:modified>
</cp:coreProperties>
</file>

<file path=docProps/custom.xml><?xml version="1.0" encoding="utf-8"?>
<Properties xmlns="http://schemas.openxmlformats.org/officeDocument/2006/custom-properties" xmlns:vt="http://schemas.openxmlformats.org/officeDocument/2006/docPropsVTypes"/>
</file>