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Havířov úvěr pro školy využije i na jiné projekty</w:t>
      </w:r>
    </w:p>
    <w:p>
      <w:pPr/>
      <w:r>
        <w:rPr>
          <w:b w:val="1"/>
          <w:bCs w:val="1"/>
        </w:rPr>
        <w:t xml:space="preserve">Zastupitelé v Havířově před rokem odsouhlasili přijetí úvěru ve výši 300 milionů korun na modernizaci síťové infrastruktury na školách. Peníze by se nemusely stihnout v daném čase proinvestovat. Části opozice vadí, že se nyní rozšíří účel čerpání úvěru.</w:t>
      </w:r>
    </w:p>
    <w:p>
      <w:pPr/>
      <w:r>
        <w:rPr/>
        <w:t xml:space="preserve">Elektrorozvody a datové sítě jsou na havířovských školách ve špatném stavu. Proto chce město během čtyř let do této infrastruktury investovat stovky milionů korun. I to byl důvod, proč si radnice v loňském roce vzala 300 milionový úvěr. Zastupitelé nyní měli schválit, že se z úvěru ale budou financovat i jiné projekty.</w:t>
      </w:r>
    </w:p>
    <w:p>
      <w:pPr/>
      <w:r>
        <w:rPr>
          <w:b w:val="1"/>
          <w:bCs w:val="1"/>
        </w:rPr>
        <w:t xml:space="preserve">Eduard Heczko (KSČM), zastupitel: </w:t>
      </w:r>
      <w:r>
        <w:rPr/>
        <w:t xml:space="preserve">"V prvé řadě. Už jsme mohli čerpat od roku 2022. To znamená rok jsme se zpozdili a stejně si myslím, že už na počátku odbor školství věděl, že to nebude možné realizovat v tom časovém období, na kdy je ten úvěr uzavřen. Dále si myslíme, že město má obrovskou zásobu finančních prostředků, jen k 31. březnu na fondu rozvoje je 680 milionů korun. Tak si myslím, že jde čerpat a financovat právě z vlastních peněz.”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"Ten úvěr a jeho určení se nemění. My opravdu chceme investovat do infrastruktury základních a mateřských škol, ale ten projekt jako takový je komplikovaný a naplánovat jednak ty rekonstrukce a jednak samotné práce potom tak, aby probíhaly pouze o prázdninách není triviální. Takže my budeme schopni po tomto rozhodnutí zastupitelstva a banka nám vyšla vstříc, z tohoto úvěru financovat případně jiné akce, které jsou již naprojektovány, a to proto, že ten úvěr máme za velmi výhodných podmínek pro město."</w:t>
      </w:r>
    </w:p>
    <w:p>
      <w:pPr/>
      <w:r>
        <w:rPr/>
        <w:t xml:space="preserve">V zásobníku má radnice projekty v objemu jedné miliardy korun. Mezi ně patří například i rekonstrukce domova seniorů a jiné. 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"Samozřejmě budeme vybírat ty nejpotřebnější. Jedná se samozřejmě o parkoviště, jedná se tam o kanalizaci, ale tu bychom chtěli zpět vrátit z dotace, jsou tam i dětská hřiště a další spousta projektů, které město potřebuje, ale na které jsme neměli finanční prostředky.”</w:t>
      </w:r>
    </w:p>
    <w:p>
      <w:pPr/>
      <w:r>
        <w:rPr/>
        <w:t xml:space="preserve">Prioritou ale zůstávají školy. Nová síťová infrastruktura se bude letos dělat v ZŠ K. Světlé a F. Hrubína. Další školy se pak budou projektovat.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Spolek Taekwondo uspořádal mezinárodní turnaj</w:t>
      </w:r>
    </w:p>
    <w:p>
      <w:pPr/>
      <w:r>
        <w:rPr>
          <w:b w:val="1"/>
          <w:bCs w:val="1"/>
        </w:rPr>
        <w:t xml:space="preserve">Havířovský spolek Taekwondo má početnou základu a mnoho nadějných mladých sportovců. Ti si nyní mohli prověřit svou techniku a sílu na mezinárodním turnaji.</w:t>
      </w:r>
    </w:p>
    <w:p>
      <w:pPr/>
      <w:r>
        <w:rPr/>
        <w:t xml:space="preserve">Havířovský spolek Taekwondo uspořádal v tělocvičně na ZŠ 1. Máje turnaj, kterého se zúčastnili sportovci také z Ukrajiny a Slovenska. </w:t>
      </w:r>
    </w:p>
    <w:p>
      <w:pPr/>
      <w:r>
        <w:rPr>
          <w:b w:val="1"/>
          <w:bCs w:val="1"/>
        </w:rPr>
        <w:t xml:space="preserve">Petr Gřešek, předseda Taekwondo W.T.F. Havířov: </w:t>
      </w:r>
      <w:r>
        <w:rPr/>
        <w:t xml:space="preserve">"Jedná se o plnokontaktní sport s tím, že je to rozděleno do váhových kategorií a v žebříčku postupují ti nejlepší až do finále a získají medaile, zlaté, stříbrné, bronzové, popřípadě poháry. Jsou velkého nasazení, maximálního odhodlání bojovat a výsledky jsou na vysoké úrovni jak u nás, tak i u slovenských soupeřů."</w:t>
      </w:r>
    </w:p>
    <w:p>
      <w:pPr/>
      <w:r>
        <w:rPr/>
        <w:t xml:space="preserve">Co se snažíte těm dětem předat?</w:t>
      </w:r>
    </w:p>
    <w:p>
      <w:pPr/>
      <w:r>
        <w:rPr>
          <w:b w:val="1"/>
          <w:bCs w:val="1"/>
        </w:rPr>
        <w:t xml:space="preserve">Petr Gřešek, předseda Taekwondo W.T.F. Havířov: </w:t>
      </w:r>
      <w:r>
        <w:rPr/>
        <w:t xml:space="preserve">“Fyzickou vytrvalost, psychickou odolnost a hlavně nezneužívat bojového umění."</w:t>
      </w:r>
    </w:p>
    <w:p>
      <w:pPr/>
      <w:r>
        <w:rPr>
          <w:b w:val="1"/>
          <w:bCs w:val="1"/>
        </w:rPr>
        <w:t xml:space="preserve">Ester, závodnice: </w:t>
      </w:r>
      <w:r>
        <w:rPr/>
        <w:t xml:space="preserve">“My jsme přišli ze Slovenska a tento zápas se mi líbil, jen více bych se měla věnovat strečinku, abych nohy dala ještě výše a více se mi to podařilo. Aby jsem zasáhla více hlavu a měla více bodů a více úspěchů. Já by jsem to chtěla dotáhnout na MS. Mám takovou příležitost, že by jsem v srpnu mohla jet, pokud budu mít hodně bodů, úspěchů.”</w:t>
      </w:r>
    </w:p>
    <w:p>
      <w:pPr/>
      <w:r>
        <w:rPr>
          <w:b w:val="1"/>
          <w:bCs w:val="1"/>
        </w:rPr>
        <w:t xml:space="preserve">Damir, závodník: </w:t>
      </w:r>
      <w:r>
        <w:rPr/>
        <w:t xml:space="preserve">“Já jsem z Ukrajiny a věnuji se tomu už sedm let. Jsem spokojený, ale trochu mne bolí noha, ale to je všechno dobré. Byl jsem na šampionátu Ukrajiny a měl jsem třetí místo.”</w:t>
      </w:r>
    </w:p>
    <w:p>
      <w:pPr/>
      <w:r>
        <w:rPr>
          <w:b w:val="1"/>
          <w:bCs w:val="1"/>
        </w:rPr>
        <w:t xml:space="preserve">David: závodník:</w:t>
      </w:r>
      <w:r>
        <w:rPr/>
        <w:t xml:space="preserve"> “Jsem z ČR, cvičím taekwondo W.T.F. Těšil jsem se na tento zápas. Doufal jsem, že to bude takové akorát, že to nebude takové moc tvrdé a nakonec je to tvrdé a bojím se. Chodil jsem do kroužku fotbal, na taneční, taekwondo a hraji basket.”</w:t>
      </w:r>
    </w:p>
    <w:p>
      <w:pPr/>
      <w:r>
        <w:rPr/>
        <w:t xml:space="preserve">Spolek taekwondo trénuje v několika tělocvičnách, pořádá pro děti soustředění a je zapojen do projektu Trenéři do škol v 16 základních školách.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Turnaj Czech Bridge Tour - Velká cena Havířova</w:t>
      </w:r>
    </w:p>
    <w:p>
      <w:pPr/>
      <w:r>
        <w:rPr>
          <w:b w:val="1"/>
          <w:bCs w:val="1"/>
        </w:rPr>
        <w:t xml:space="preserve">Velkých úspěchů dosahují hráči, kteří se věnují karetní hře bridž. Letošní turnaj o Velkou cenu Havířova brali soutěžící také jako přípravu na nadcházející mistrovství světa.</w:t>
      </w:r>
    </w:p>
    <w:p>
      <w:pPr/>
      <w:r>
        <w:rPr/>
        <w:t xml:space="preserve">Bridž je karetní hra pro dvě dvojice hráčů, která má propracovaná pravidla. Hráči z Havířova patří mezi českou špičku. Mnozí členové se účastní i evropských a světových turnajů.</w:t>
      </w:r>
    </w:p>
    <w:p>
      <w:pPr/>
      <w:r>
        <w:rPr>
          <w:b w:val="1"/>
          <w:bCs w:val="1"/>
        </w:rPr>
        <w:t xml:space="preserve">Daniel Vachtarčík, organizátor turnaje: </w:t>
      </w:r>
      <w:r>
        <w:rPr/>
        <w:t xml:space="preserve">“Letošní Velké ceny Havířova, která je součástí prestižní série Bridge Tour se zúčastnilo 36 párů. Z nichž velké množství je mládežnických. My máme radost, že naši mladí hráči se mohou porovnat také s výkonností soupeřů ze Slovenska a Polska. Na tomto turnaji je přítomen a i jako účastník reprezentační trenér mládeže Milan Macura.”</w:t>
      </w:r>
    </w:p>
    <w:p>
      <w:pPr/>
      <w:r>
        <w:rPr>
          <w:b w:val="1"/>
          <w:bCs w:val="1"/>
        </w:rPr>
        <w:t xml:space="preserve">Milan Macura, reprezentační trenér: </w:t>
      </w:r>
      <w:r>
        <w:rPr/>
        <w:t xml:space="preserve">“Do Havířova jezdím rád, protože havířovská bridžová akademie patří mezi nejlepší v republice a vždy generovala spoustu nadějných mladých hráčů. Loni se nám podařilo postoupit na ME a i letos počítám s tím, že většina týmu do 16 let bude tvořit na MS hráče z Havířovské bridžové akademie.”</w:t>
      </w:r>
    </w:p>
    <w:p>
      <w:pPr/>
      <w:r>
        <w:rPr/>
        <w:t xml:space="preserve">Jedním z účastníků turnaje byl také havířovský odchovanec Kamil Žylka, který je členem výboru bridžového svazu.</w:t>
      </w:r>
    </w:p>
    <w:p>
      <w:pPr/>
      <w:r>
        <w:rPr>
          <w:b w:val="1"/>
          <w:bCs w:val="1"/>
        </w:rPr>
        <w:t xml:space="preserve">Kamil Žylka, člen výboru bridžového svazu: </w:t>
      </w:r>
      <w:r>
        <w:rPr/>
        <w:t xml:space="preserve">"Asi největší úspěch byl, že jsme se dostali na olympiádu duševních sportů, která se odehrávala v roce 2008 v Pekingu. Následovala přímo po olympiádě. Bydleli jsme v olympijské vesnici. Jinak jsem objel skoro celou Evropu s bridžem. Někteří další se dostali třeba do Ameriky, Austrálie.”</w:t>
      </w:r>
    </w:p>
    <w:p>
      <w:pPr/>
      <w:r>
        <w:rPr/>
        <w:t xml:space="preserve">Pavla Slováková je další havířovskou hráčskou nadějí.</w:t>
      </w:r>
    </w:p>
    <w:p>
      <w:pPr/>
      <w:r>
        <w:rPr>
          <w:b w:val="1"/>
          <w:bCs w:val="1"/>
        </w:rPr>
        <w:t xml:space="preserve">Pavla Slováková, hráčka: </w:t>
      </w:r>
      <w:r>
        <w:rPr/>
        <w:t xml:space="preserve">"Tento turnaj je pro nás příprava na MS v Holandsku, na který jsme se v naší kategorii poprvé v historii kvalifikovali. Takže se moc těšíme a doufejme, že se povede i tento turnaj.”</w:t>
      </w:r>
    </w:p>
    <w:p>
      <w:pPr/>
      <w:r>
        <w:rPr/>
        <w:t xml:space="preserve">Havířovský bridžový klub má dlouholetou historii. V roce 2000 se bridžový klub zaměřil na výuku mládeže a vznikla při gymnáziu Studentská Havířovská bridžová akademie.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18-04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2026-04-28T01:20:54+02:00</dcterms:created>
  <dcterms:modified xsi:type="dcterms:W3CDTF">2026-04-28T01:20:54+02:00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