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Desítky dobrovolníků uklidily Jablunkov od odpadu</w:t>
      </w:r>
    </w:p>
    <w:p>
      <w:pPr/>
      <w:r>
        <w:rPr>
          <w:b w:val="1"/>
          <w:bCs w:val="1"/>
        </w:rPr>
        <w:t xml:space="preserve">Celorepubliková jarní akce Ukliďme Česko se konala také v Jablunkově. Letošní ročník Jablunkovští pojali opravdu ve velkém. Do terénu vyšlo několik desítek dospělých i školáků. Dobrovolníci procházeli veřejná prostranství, břehy vodních toků nebo Městský les.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9-04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2026-06-19T10:53:11+02:00</dcterms:created>
  <dcterms:modified xsi:type="dcterms:W3CDTF">2026-06-19T10:53:11+02:00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