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Od osvobození Ostravy uplynulo letos  78 let</w:t></w:r></w:p><w:p><w:pPr/><w:r><w:rPr><w:b w:val="1"/><w:bCs w:val="1"/></w:rPr><w:t xml:space="preserve">30. dubna uplynulo 78 let od osvobození Ostravy, která byla důležitým průmyslovým centrem pro hitlerovské Německo, takže byla velmi dobře chráněna. Přesto se Rudé armádě povedlo nacisty útokem od západu překvapit a město osvobodit. Operace se účastnil i 1. československý armádní sbor.</w:t></w:r></w:p><w:p><w:pPr/><w:r><w:rPr/><w:t xml:space="preserve">Ostravská operace byla největší bitvou 2. světové války na našem území a trvala 41 dní. Boje vyvrcholily v Ostravě 30. dubna. Velení sovětských vojsk předvedlo mistrnou válečnou akci, když vojsko přijelo z opačné strany, než Němci čekali.</w:t></w:r></w:p><w:p><w:pPr/><w:r><w:rPr><w:b w:val="1"/><w:bCs w:val="1"/></w:rPr><w:t xml:space="preserve">Ondřej Kolář, historik:</w:t></w:r><w:r><w:rPr/><w:t xml:space="preserve"> "Boje patřily k nejtěžším na našem území. Bylo to dáno charakterem zástavby, krajiny i tuhostí obrany. " </w:t></w:r></w:p><w:p><w:pPr/><w:r><w:rPr/><w:t xml:space="preserve">Nejslavnější tank Ostravské operace s číslem 51 vjel jako první do Slezské Ostravy. Druhý vjel na most Miloše Sýkory tank s českou posádkou, kterému velel Bedřich Opočenský.</w:t></w:r></w:p><w:p><w:pPr/><w:r><w:rPr><w:b w:val="1"/><w:bCs w:val="1"/></w:rPr><w:t xml:space="preserve">Bedřich Opočenský, velitel tanku (natočeno v květnu 2010): </w:t></w:r><w:r><w:rPr><w:i w:val="1"/><w:iCs w:val="1"/></w:rPr><w:t xml:space="preserve">"Oni ten most překročili, až u těch budov dostali zásah z té budovy pancéřovou pěstí. Ty hochy, co byli zraněni, ale ještě natolik schopni, že vyskákali a běželi po tom mostě zpátky, naše osádka, vlastně můj střelec, chránil a stříleli jsme do těch oken."</w:t></w:r></w:p><w:p><w:pPr/><w:r><w:rPr/><w:t xml:space="preserve">Proti sobě stálo 260 000 vojáků Rudé armády a v jejím rámci také naše tankové a letecké jednotky. Proti nim asi 140 000 německých vojáků. Ostatky tisíců padlých jsou uloženy v Památníku Rudé armády v Komenského sadech.</w:t></w:r></w:p><w:p><w:pPr/><w:r><w:rPr><w:b w:val="1"/><w:bCs w:val="1"/></w:rPr><w:t xml:space="preserve">Zbyněk Pražák, náměstek primátora Ostravy: </w:t></w:r><w:r><w:rPr/><w:t xml:space="preserve">" V průběhu operace zahynulo asi 24 tisíc vojáků a všem patří náš obrovský vděk." </w:t></w:r></w:p><w:p><w:pPr/><w:br/><w:r><w:rPr/><w:t xml:space="preserve">Význam bojů o Ostravsko vystihuje známý výrok adresovaný německým vojákům, který je připisován Hitlerovi: </w:t></w:r><w:r><w:rPr><w:i w:val="1"/><w:iCs w:val="1"/></w:rPr><w:t xml:space="preserve">„Vydáte-li Moravskou Ostravu, vydáte celé Německo.“</w:t></w:r><w:br/></w:p><w:p><w:pPr/><w:r><w:rPr/><w:t xml:space="preserve">---</w:t></w:r></w:p><w:p><w:pPr><w:pStyle w:val="Heading1"/></w:pPr><w:r><w:rPr><w:sz w:val="36"/><w:szCs w:val="36"/></w:rPr><w:t xml:space="preserve">V Ostravě hrají šachy už děti ve školkách</w:t></w:r></w:p><w:p><w:pPr/><w:r><w:rPr><w:b w:val="1"/><w:bCs w:val="1"/></w:rPr><w:t xml:space="preserve">Ačkoliv se to může zdát neuvěřitelné, v Ostravě hrají šachy už děti v mateřských školách a není to jen bezmyšlenkovité posunování figurek po šachovnici. I ony už umí připravit pěknou past na soupeře.</w:t></w:r></w:p><w:p><w:pPr/><w:r><w:rPr/><w:t xml:space="preserve">Už od roku 2017 začal v Ostravě fungovat unikátní projekt Šachy do škol. Je to jeden z mnoha způsobů jakým město rozvíjí talent dětí už od útlého věku na mateřských školách. Za dobu existence se už do projektu zapojilo více než 1 600 dětí základních  i mateřských škol.</w:t></w:r></w:p><w:p><w:pPr/><w:r><w:rPr><w:b w:val="1"/><w:bCs w:val="1"/></w:rPr><w:t xml:space="preserve">Kateřina Smičková, učitelka MŠ: </w:t></w:r><w:r><w:rPr/><w:t xml:space="preserve">"Výuka  dětí v mateřských školách probíhá hrou, formou pohádky. Šachovnice se pro nejmenší stane  královstvím, ve kterém neschází král s královnou, hrad, koníci či střelec."</w:t></w:r></w:p><w:p><w:pPr/><w:r><w:rPr><w:b w:val="1"/><w:bCs w:val="1"/></w:rPr><w:t xml:space="preserve">anketa, děti: </w:t></w:r><w:r><w:rPr/><w:t xml:space="preserve">"Moc se mi líbí, jak vyhazuju ty pěšáky." </w:t></w:r></w:p><w:p><w:pPr/><w:r><w:rPr/><w:t xml:space="preserve">"Mě baví, když můžeme sahat do kouzelného pytlíku a hrajeme." </w:t></w:r></w:p><w:p><w:pPr/><w:r><w:rPr/><w:t xml:space="preserve">V současnosti se v Ostravě zapojilo do projektu Šachy do škol 24 základních a 25 mateřských škol,  šachy si mohou děti zahrát také ve Středisku volného času Korunka.</w:t></w:r></w:p><w:p><w:pPr/><w:r><w:rPr><w:b w:val="1"/><w:bCs w:val="1"/></w:rPr><w:t xml:space="preserve">Andrea Hoffmannová, náměstkyně primátora Ostravy:</w:t></w:r><w:r><w:rPr/><w:t xml:space="preserve"> „Rozvoj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w:r></w:p><w:p><w:pPr/><w:r><w:rPr/><w:t xml:space="preserve">Pro děti z mateřských škol jsou připravovány šachové turnaje, o  prázdninách se pro děti chystá už třetí příměstský šachový tábor s názvem  „Letní šachová pohádka.“</w:t></w:r></w:p><w:p><w:pPr/><w:r><w:rPr/><w:t xml:space="preserve">---</w:t></w:r></w:p><w:p><w:pPr><w:pStyle w:val="Heading1"/></w:pPr><w:r><w:rPr><w:sz w:val="36"/><w:szCs w:val="36"/></w:rPr><w:t xml:space="preserve">Do Ostravy znovu přijede světová beachvolejbalová špička</w:t></w:r></w:p><w:p><w:pPr/><w:r><w:rPr><w:b w:val="1"/><w:bCs w:val="1"/></w:rPr><w:t xml:space="preserve">Do Ostravy znovu přijede světová beachvolejbalová špička. Na konci května totiž odstartuje v pod vysokými pecemi v Dolních Vítkovicích turnaj nejvyšší kategorie v plážovém v volejbale mužů i žen.</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2026-03-02T05:53:26+01:00</dcterms:created>
  <dcterms:modified xsi:type="dcterms:W3CDTF">2026-03-02T05:53:26+01:00</dcterms:modified>
</cp:coreProperties>
</file>

<file path=docProps/custom.xml><?xml version="1.0" encoding="utf-8"?>
<Properties xmlns="http://schemas.openxmlformats.org/officeDocument/2006/custom-properties" xmlns:vt="http://schemas.openxmlformats.org/officeDocument/2006/docPropsVTypes"/>
</file>