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Alejová slavnost v Aleji roku 2022</w:t>
      </w:r>
    </w:p>
    <w:p>
      <w:pPr/>
      <w:r>
        <w:rPr>
          <w:b w:val="1"/>
          <w:bCs w:val="1"/>
        </w:rPr>
        <w:t xml:space="preserve">Lipová alej na Uhlířský vrch v Bruntále s přehledem zvítězila v celostátní anketě Alej roku 2022.  Město se rozhodlo u příležitosti odhalení pamětní tabule a vyhlášení ankety na příští rok příští uspořádat alejovou slavnost. Té se účastnili zástupci města i pořádajícího spolku.</w:t>
      </w:r>
    </w:p>
    <w:p>
      <w:pPr/>
      <w:r>
        <w:rPr/>
        <w:t xml:space="preserve"> Slavnost si nenechalo ujít mnoho obyvatel, kteří také v anketě hlasovali.  </w:t>
      </w:r>
    </w:p>
    <w:p>
      <w:pPr/>
      <w:r>
        <w:rPr/>
        <w:t xml:space="preserve"> </w:t>
      </w:r>
    </w:p>
    <w:p>
      <w:pPr/>
      <w:r>
        <w:rPr>
          <w:b w:val="1"/>
          <w:bCs w:val="1"/>
        </w:rPr>
        <w:t xml:space="preserve">Pavlína Konečná, referent cestovního ruchu MěÚ Bruntál:</w:t>
      </w:r>
      <w:r>
        <w:rPr/>
        <w:t xml:space="preserve"> „Vyhráli jsme úplně jednoduše, protože jsme se všichni spojili.“</w:t>
      </w:r>
    </w:p>
    <w:p>
      <w:pPr/>
      <w:r>
        <w:rPr/>
        <w:t xml:space="preserve"> </w:t>
      </w:r>
    </w:p>
    <w:p>
      <w:pPr/>
      <w:r>
        <w:rPr>
          <w:b w:val="1"/>
          <w:bCs w:val="1"/>
        </w:rPr>
        <w:t xml:space="preserve">Anketa, návštěvníci slavnosti: </w:t>
      </w:r>
      <w:r>
        <w:rPr/>
        <w:t xml:space="preserve">„Ne, já tady chodívám častěji, ano. Líbí, miluji tam v té zatáčce jeden strom, no a teď už musím s hůlčičkami.“</w:t>
      </w:r>
    </w:p>
    <w:p>
      <w:pPr/>
      <w:r>
        <w:rPr/>
        <w:t xml:space="preserve"> </w:t>
      </w:r>
    </w:p>
    <w:p>
      <w:pPr/>
      <w:r>
        <w:rPr/>
        <w:t xml:space="preserve">„Já tu alej znám hodně dobře, a kupodivu dneska jsem tady už podruhé. Ráno jsem byl v 6 hodin na Uhlířském vrchu natáčet s dronem záběry.“</w:t>
      </w:r>
    </w:p>
    <w:p>
      <w:pPr/>
      <w:r>
        <w:rPr/>
        <w:t xml:space="preserve"> Po slavnostním odhalení pamětní tabule zástupci spolku Arnika vyhlásili nový ročník ankety.</w:t>
      </w:r>
    </w:p>
    <w:p>
      <w:pPr/>
      <w:r>
        <w:rPr/>
        <w:t xml:space="preserve"> </w:t>
      </w:r>
    </w:p>
    <w:p>
      <w:pPr/>
      <w:r>
        <w:rPr>
          <w:b w:val="1"/>
          <w:bCs w:val="1"/>
        </w:rPr>
        <w:t xml:space="preserve">Denisa Hronová, koordinátorka ankety Alej roku:</w:t>
      </w:r>
      <w:r>
        <w:rPr/>
        <w:t xml:space="preserve"> „Cílem ankety je podpořit význam alejí v kulturní krajině a objevovat místa, která jsou důležitá pro okolní lidi a místní přírodu. Budeme vyhlašovat 13. ročník ankety Alej roku 2023 a lidé mohou začít nominovat od čtvrtka  1.6.“</w:t>
      </w:r>
    </w:p>
    <w:p>
      <w:pPr/>
      <w:r>
        <w:rPr/>
        <w:t xml:space="preserve"> </w:t>
      </w:r>
    </w:p>
    <w:p>
      <w:pPr/>
      <w:r>
        <w:rPr>
          <w:b w:val="1"/>
          <w:bCs w:val="1"/>
        </w:rPr>
        <w:t xml:space="preserve">Marcela Klemensová, Arnika, Centrum pro podporu občanů: </w:t>
      </w:r>
      <w:r>
        <w:rPr/>
        <w:t xml:space="preserve">„Arnika se právě ochraně přírody nebo obecně krajiny věnuje už řadu let. Dá se říct, že už od svého vzniku. Pokud jde o tu ochranu stromů, tak můžeme se pochlubit celou řadou dalších aktivit. Máme za sebou výsadbu několika nových stromořadí napříč celou republikou, sázeli jsme je s pomocí místních lidí a dobrovolníků a sledujeme teď zpětně, jak se těm stromořadím teď daří a máme z toho velkou radost. V jednom třešňové stromořadí se například každoročně dělají třešňové slavnosti, dubové stromořadí zase vede k bývalé vesnici, lidé tam každoročně konají pouť a takových příběhů bych mohla říct mnohem více. Kromě toho se také hodně věnujeme stromům, které rostou kolem našich krajských silnic. Ty jsou totiž hodně ohroženy právě tím, že tam je vyvinut velký tlak na bezpečnost dopravy a tím pádem i bezpečnost těch stromů u silnic. Každoročně vydáváme statistiky, kde zjišťujeme, kolik stromů u silnic bylo vykáceno a kolik se jich k silnicím vrátilo. </w:t>
      </w:r>
    </w:p>
    <w:p>
      <w:pPr/>
      <w:r>
        <w:rPr/>
        <w:t xml:space="preserve"> Kromě toho pořádáme celou řadu akcí pro veřejnost. Chtěla bych zmínit asi naši nejoblíbenější, a to je každoroční vyjížďka so alejí, tzv. Tour de aleje. Letos startujeme koncem června v Jistebníku v Poodří."</w:t>
      </w:r>
    </w:p>
    <w:p>
      <w:pPr/>
      <w:r>
        <w:rPr/>
        <w:t xml:space="preserve"> Po komentované procházce alejí se všichni podepsali otiskem prstu na symbolický strom, děti vypustily balónky a všichni si užili koncertu saxofonisty Arnošta Svobody v kostele na Uhlířském vrchu.</w:t>
      </w:r>
    </w:p>
    <w:p>
      <w:pPr/>
      <w:r>
        <w:rPr/>
        <w:t xml:space="preserve">---</w:t>
      </w:r>
    </w:p>
    <w:p>
      <w:pPr>
        <w:pStyle w:val="Heading1"/>
      </w:pPr>
      <w:r>
        <w:rPr>
          <w:sz w:val="36"/>
          <w:szCs w:val="36"/>
        </w:rPr>
        <w:t xml:space="preserve">Otevřena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t xml:space="preserve"> </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 Zprovoznili jsme úsek mezi obcí Razová a Leskovcem, končí vlastně 200 metrů od hráze. Představuje to necelých 11 km, hodnota díla je 46 mil korun.“</w:t>
      </w:r>
    </w:p>
    <w:p>
      <w:pPr/>
      <w:r>
        <w:rPr/>
        <w:t xml:space="preserve"> </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jak v lyžování, tak ve vodní turistice a jednou z těch dominant našeho kraje, okresu, je právě Slezská Harta.“</w:t>
      </w:r>
    </w:p>
    <w:p>
      <w:pPr/>
      <w:r>
        <w:rPr/>
        <w:t xml:space="preserve">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t xml:space="preserve"> </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Celá stavba nebyla jednoduchá a realizaci čekalo mnoho překážek.  </w:t>
      </w:r>
    </w:p>
    <w:p>
      <w:pPr/>
      <w:r>
        <w:rPr/>
        <w:t xml:space="preserve"> </w:t>
      </w:r>
    </w:p>
    <w:p>
      <w:pPr/>
      <w:r>
        <w:rPr>
          <w:b w:val="1"/>
          <w:bCs w:val="1"/>
        </w:rPr>
        <w:t xml:space="preserve">Jan Hvorecký, autor cyklostezky: </w:t>
      </w:r>
      <w:r>
        <w:rPr/>
        <w:t xml:space="preserve">„Nejhorší bylo asi potýkat se s lidmi, s občany, kteří byli zasaženi, pozemky byly zasaženy, vyjednat, což ve spolupráci s Pepou Havlíkem nakonec dopadlo. Je tu spousta zemědělců."</w:t>
      </w:r>
    </w:p>
    <w:p>
      <w:pPr/>
      <w:r>
        <w:rPr/>
        <w:t xml:space="preserve"> </w:t>
      </w:r>
    </w:p>
    <w:p>
      <w:pPr/>
      <w:r>
        <w:rPr>
          <w:b w:val="1"/>
          <w:bCs w:val="1"/>
        </w:rPr>
        <w:t xml:space="preserve">Josef Havlík, předseda Mikroregionu Slezská Harta: </w:t>
      </w:r>
      <w:r>
        <w:rPr/>
        <w:t xml:space="preserve">„Samozřejmě byla některá úskalí, která jsme ale překonali. Problém byl v tom, že se stavělo i přes zimu. Víme, jak na Bruntálsku, jak zima probíhá. No ale všechno se zvládlo, zima nebyla příliš krutá, termín jsme dodrželi.“</w:t>
      </w:r>
    </w:p>
    <w:p>
      <w:pPr/>
      <w:r>
        <w:rPr/>
        <w:t xml:space="preserve"> Otevření hlavní části cyklostezky je prvním krokem k propojení trasy kolem celé přehrady.</w:t>
      </w:r>
    </w:p>
    <w:p>
      <w:pPr/>
      <w:r>
        <w:rPr/>
        <w:t xml:space="preserve"> </w:t>
      </w:r>
    </w:p>
    <w:p>
      <w:pPr/>
      <w:r>
        <w:rPr>
          <w:b w:val="1"/>
          <w:bCs w:val="1"/>
        </w:rPr>
        <w:t xml:space="preserve">Martin Henč (ANO), starosta Bruntálu: </w:t>
      </w:r>
      <w:r>
        <w:rPr/>
        <w:t xml:space="preserve">„Tak pro Bruntál to má velký význam, protože je to jenom část a my bychom strašně rádi Bruntál spojili s Razovou. Čeká nás spoustu a spoustu práce, jeden úsek už má stavební povolení, ale my musíme hlavně spojit Bruntál a salší úseky, které vedou do té Razové.“</w:t>
      </w:r>
    </w:p>
    <w:p>
      <w:pPr/>
      <w:r>
        <w:rPr/>
        <w:t xml:space="preserve"> </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Samozřejmě teď začíná ta obtížná práce a to je zajišťovat financování celého projektu.“</w:t>
      </w:r>
    </w:p>
    <w:p>
      <w:pPr/>
      <w:r>
        <w:rPr/>
        <w:t xml:space="preserve"> Projektování i práce na dalších etapách cyklostezky již nyní naplno probíhají</w:t>
      </w:r>
    </w:p>
    <w:p>
      <w:pPr/>
      <w:r>
        <w:rPr/>
        <w:t xml:space="preserve">---</w:t>
      </w:r>
    </w:p>
    <w:p>
      <w:pPr>
        <w:pStyle w:val="Heading1"/>
      </w:pPr>
      <w:r>
        <w:rPr>
          <w:sz w:val="36"/>
          <w:szCs w:val="36"/>
        </w:rPr>
        <w:t xml:space="preserve">Zahájení lodní dopravy na Slezské Hartě</w:t>
      </w:r>
    </w:p>
    <w:p>
      <w:pPr/>
      <w:r>
        <w:rPr>
          <w:b w:val="1"/>
          <w:bCs w:val="1"/>
        </w:rPr>
        <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
      </w:r>
    </w:p>
    <w:p>
      <w:pPr/>
      <w:r>
        <w:rPr/>
        <w:t xml:space="preserve"> Slezská Harta je jedinou vodní nádrží na Severní Moravě, kde se lodní doprava provozuje.  </w:t>
      </w:r>
    </w:p>
    <w:p>
      <w:pPr/>
      <w:r>
        <w:rPr/>
        <w:t xml:space="preserve"> </w:t>
      </w:r>
    </w:p>
    <w:p>
      <w:pPr/>
      <w:r>
        <w:rPr>
          <w:b w:val="1"/>
          <w:bCs w:val="1"/>
        </w:rPr>
        <w:t xml:space="preserve">Josef Havlík, předseda Mikroregionu Slezská Harta: </w:t>
      </w:r>
      <w:r>
        <w:rPr/>
        <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
      </w:r>
    </w:p>
    <w:p>
      <w:pPr/>
      <w:r>
        <w:rPr/>
        <w:t xml:space="preserve"> První letošní pasažéři již také využili první úvodní plavby lodi.  </w:t>
      </w:r>
    </w:p>
    <w:p>
      <w:pPr/>
      <w:r>
        <w:rPr/>
        <w:t xml:space="preserve"> </w:t>
      </w:r>
    </w:p>
    <w:p>
      <w:pPr/>
      <w:r>
        <w:rPr>
          <w:b w:val="1"/>
          <w:bCs w:val="1"/>
        </w:rPr>
        <w:t xml:space="preserve">Ladislav „Gin“ Šín, kemp Indiana, Janovice u Rýmařova:</w:t>
      </w:r>
      <w:r>
        <w:rPr/>
        <w:t xml:space="preserve"> „Na této lodi jsem poprvé a jinak to nespočítám, pokolikáté jsem tady, je to moje oblíbená enkláva.“</w:t>
      </w:r>
    </w:p>
    <w:p>
      <w:pPr/>
      <w:r>
        <w:rPr/>
        <w:t xml:space="preserve"> </w:t>
      </w:r>
    </w:p>
    <w:p>
      <w:pPr/>
      <w:r>
        <w:rPr>
          <w:b w:val="1"/>
          <w:bCs w:val="1"/>
        </w:rPr>
        <w:t xml:space="preserve">Marika Hruštincová, projektová manažerka města Povážská Bystrice: </w:t>
      </w:r>
      <w:r>
        <w:rPr/>
        <w:t xml:space="preserve">„Na lodi jsem tu už byla, bylo to na podzim, byly tu krásné výhledy. Nikdy si nenechám ujít příležitost přijet a povozit se na lodi.“</w:t>
      </w:r>
    </w:p>
    <w:p>
      <w:pPr/>
      <w:r>
        <w:rPr/>
        <w:t xml:space="preserve"> </w:t>
      </w:r>
    </w:p>
    <w:p>
      <w:pPr/>
      <w:r>
        <w:rPr>
          <w:b w:val="1"/>
          <w:bCs w:val="1"/>
        </w:rPr>
        <w:t xml:space="preserve">Anketa, první cestující: </w:t>
      </w:r>
      <w:r>
        <w:rPr/>
        <w:t xml:space="preserve">„Líbí se nám tady. Na lodi poprvé.“</w:t>
      </w:r>
    </w:p>
    <w:p>
      <w:pPr/>
      <w:r>
        <w:rPr/>
        <w:t xml:space="preserve"> Lodní dopravu na Slezské Hartě čekají rovněž rozvojové projekty.  </w:t>
      </w:r>
    </w:p>
    <w:p>
      <w:pPr/>
      <w:r>
        <w:rPr/>
        <w:t xml:space="preserve"> </w:t>
      </w:r>
    </w:p>
    <w:p>
      <w:pPr/>
      <w:r>
        <w:rPr>
          <w:b w:val="1"/>
          <w:bCs w:val="1"/>
        </w:rPr>
        <w:t xml:space="preserve">Jan Krkoška (ANO), náměstek hejtmana MS kraje: </w:t>
      </w:r>
      <w:r>
        <w:rPr/>
        <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
      </w:r>
    </w:p>
    <w:p>
      <w:pPr/>
      <w:r>
        <w:rPr/>
        <w:t xml:space="preserve"> Na stránkách Mikroregionu Slezská Harta byl současně byl spuštěn také rezervační systém pro zájemce o plavby na přehradě.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2026-02-21T01:21:03+01:00</dcterms:created>
  <dcterms:modified xsi:type="dcterms:W3CDTF">2026-02-21T01:21:03+01:00</dcterms:modified>
</cp:coreProperties>
</file>

<file path=docProps/custom.xml><?xml version="1.0" encoding="utf-8"?>
<Properties xmlns="http://schemas.openxmlformats.org/officeDocument/2006/custom-properties" xmlns:vt="http://schemas.openxmlformats.org/officeDocument/2006/docPropsVTypes"/>
</file>