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Neplatiči v Havířově naprosto zdevastovali městský byt</w:t>
      </w:r>
    </w:p>
    <w:p>
      <w:pPr/>
      <w:r>
        <w:rPr>
          <w:b w:val="1"/>
          <w:bCs w:val="1"/>
        </w:rPr>
        <w:t xml:space="preserve">Městská realitní agentura v Havířově musela vystěhovat rodinu neplatičů. To, co pracovníci nalezli uvnitř bytu, jimi opravdu otřáslo a byli v šoku. Byt byl v dezolátní stavu. Bohužel se nejedná o ojedinělý případ.</w:t>
      </w:r>
    </w:p>
    <w:p>
      <w:pPr/>
      <w:r>
        <w:rPr/>
        <w:t xml:space="preserve">Při záběrech do tohoto městského bytu v Havířově se nechce ani věřit, že zde mohl někdo žít. Neskutečný nepořádek, halda odpadků, výkaly, plesnivé jídlo a dokonce i uhynulé zvíře. Společnost díky nastaveným pravidlům už ale nemusela čekat na dlouhé soudní vystěhování.</w:t>
      </w:r>
    </w:p>
    <w:p>
      <w:pPr/>
      <w:r>
        <w:rPr>
          <w:b w:val="1"/>
          <w:bCs w:val="1"/>
        </w:rPr>
        <w:t xml:space="preserve">Petr Valášek, vedoucí provozního oddělení: </w:t>
      </w:r>
      <w:r>
        <w:rPr/>
        <w:t xml:space="preserve">"V tomhle bytě žila tříčlenná rodina a byla vystěhována za dva měsíce, díky notářskému zápisu, který sepisuje MRA s nájemci. Stěžovali si sousedé na zápach z bytu. Samozřejmě při odečtu vodoměrů, odečtech měřičů navštěvujeme tyto byty, ale je to velký problém. Dostat se do toho bytu není úplně jednoduché. Je tu nějaké soukromí toho nájemce, je to složité."</w:t>
      </w:r>
    </w:p>
    <w:p>
      <w:pPr/>
      <w:r>
        <w:rPr/>
        <w:t xml:space="preserve">Městské realitní agentuře se ročně vrátí asi 400 bytů. Zhruba deset procent je v takovém stavu. </w:t>
      </w:r>
    </w:p>
    <w:p>
      <w:pPr/>
      <w:r>
        <w:rPr>
          <w:b w:val="1"/>
          <w:bCs w:val="1"/>
        </w:rPr>
        <w:t xml:space="preserve">Marek Světnička, jednatel společnosti MRA: </w:t>
      </w:r>
      <w:r>
        <w:rPr/>
        <w:t xml:space="preserve">"Nový nájemník, který tady bude jednou bydlet, vůbec nepozná, že se k tomuto bytu choval někdo nehezky. Projde to dezinfekcí, deratizací, úklidová firma uklidí celý byt a přijde na řadu rozsáhlá rekonstrukce. Dívali jsme se na rozpočet nějakých 300 tisíc, plus tyto služby navíc.” </w:t>
      </w:r>
    </w:p>
    <w:p>
      <w:pPr/>
      <w:r>
        <w:rPr/>
        <w:t xml:space="preserve">Společnost bude veškeré náklady spojené s úklidem po rodině vymáhat, a to včetně dluhu na nájemném.</w:t>
      </w:r>
    </w:p>
    <w:p>
      <w:pPr/>
      <w:r>
        <w:rPr/>
        <w:t xml:space="preserve">---</w:t>
      </w:r>
    </w:p>
    <w:p>
      <w:pPr>
        <w:pStyle w:val="Heading1"/>
      </w:pPr>
      <w:r>
        <w:rPr>
          <w:sz w:val="36"/>
          <w:szCs w:val="36"/>
        </w:rPr>
        <w:t xml:space="preserve">Den otevřených dveří ve Středisku pro rodinu a dítě</w:t>
      </w:r>
    </w:p>
    <w:p>
      <w:pPr/>
      <w:r>
        <w:rPr>
          <w:b w:val="1"/>
          <w:bCs w:val="1"/>
        </w:rPr>
        <w:t xml:space="preserve">Středisko pro rodinu a dítě uspořádalo v rámci celorepublikové kampani týdne rané péče Den otevřených dveří. S poskytovanými službami se seznámila i havířovská montessori mateřská škola.</w:t>
      </w:r>
    </w:p>
    <w:p>
      <w:pPr/>
      <w:r>
        <w:rPr/>
        <w:t xml:space="preserve">Rodiny s dětmi se mohou dostat do situace, kdy potřebují odbornou pomoc. Někdy stačí rada, v jiných případech cílená práce s dítětem. V Havířově tyto služby poskytuje Středisko pro rodinu a dítě.  </w:t>
      </w:r>
    </w:p>
    <w:p>
      <w:pPr/>
      <w:r>
        <w:rPr>
          <w:b w:val="1"/>
          <w:bCs w:val="1"/>
        </w:rPr>
        <w:t xml:space="preserve">Pavlína Blažková, pracovnice rané péče: </w:t>
      </w:r>
      <w:r>
        <w:rPr/>
        <w:t xml:space="preserve">"Máme tady tři služby. Máme tady ranou péči, odborné poradenství a odlehčovací služby. V rámci rané péče je to takové intenzivní provázení rodiny a je to pro děti do sedmi let věku, ale potom máme i poradenství, a to máme do 26 let věku. Tam děláme i přípravy do škol, sociální návyky. To hodně využíváme, že nyní děláme skupinové sociální návyky. Takže se dvěma třemi dětmi a učíme je, jak mají třeba pozdravit, jak se mají rozloučit, jak mají komunikovat. Hodně pracujeme i s emocemi. Aby je děti dokázaly správně vyjádřit, aby se nezačaly hned zlobit, ale dokázaly říct, jestli jsou spokojení, nejsou spokojení. Potom máme odlehčovací služby, to je jediná placená služba a je to spíše odlehčení pro rodinu, aby si odpočinula a je to takové odborné hlídání dětí.”</w:t>
      </w:r>
    </w:p>
    <w:p>
      <w:pPr/>
      <w:r>
        <w:rPr/>
        <w:t xml:space="preserve">Středisko funguje v Havířově už desítky let. Struktura klientů se ale časem mění.</w:t>
      </w:r>
    </w:p>
    <w:p>
      <w:pPr/>
      <w:r>
        <w:rPr>
          <w:b w:val="1"/>
          <w:bCs w:val="1"/>
        </w:rPr>
        <w:t xml:space="preserve">Pavlína Blažková, pracovnice rané péče: </w:t>
      </w:r>
      <w:r>
        <w:rPr/>
        <w:t xml:space="preserve">"Jak jsem tady nastoupila, tady byla hodně i kombinovaná postižení, byly tady děti, které byly i tělesně postižené, nebo mentálně. Ale teď máme převážně děti, které nemluví, ale ještě třeba nemají žádnou diagnózu, nemají přímo řečeno, že mají autismus a psychologové teprve zjišťují, co jim je. A to jsou děti, které nemají třeba ani dva roky, takže ještě diagnózy nedostávají, ale rodiče vidí, že ty děti doma vůbec nekomunikují.”</w:t>
      </w:r>
    </w:p>
    <w:p>
      <w:pPr/>
      <w:r>
        <w:rPr/>
        <w:t xml:space="preserve">Do střediska se přišla podívat i montessori mateřská škola.</w:t>
      </w:r>
    </w:p>
    <w:p>
      <w:pPr/>
      <w:r>
        <w:rPr>
          <w:b w:val="1"/>
          <w:bCs w:val="1"/>
        </w:rPr>
        <w:t xml:space="preserve">Daniela Ballová, Montessori školka Bimbonido:</w:t>
      </w:r>
      <w:r>
        <w:rPr/>
        <w:t xml:space="preserve"> “To není poprvé, co spolupracujeme s tímto centrem. Už třeba loni, když nás navštívili, tak naučili naše děti komunikaci beze slov, pomocí použití rukou, pohybu, které používají právě děti, které nemohou mluvit a naučili třeba děti říkanku a je to jeden ze způsobů, kdy děti dokáží pochopit, že je možné se i jinak domluvit než slovy. Takže myslím, že je to užitečné i pro ty naše děti. Co se týče těch pomůcek, nebo kartiček, které tady používají, tak jsou podobné i tomu, co používají naše děti ve školce a je to zase nový rozměr, který můžeme i my aplikovat.”</w:t>
      </w:r>
    </w:p>
    <w:p>
      <w:pPr/>
      <w:r>
        <w:rPr/>
        <w:t xml:space="preserve">Středisko pro rodinu a dítě se nachází v Atriové ulici a spadá pod Sociální služby města Havířova.</w:t>
      </w:r>
    </w:p>
    <w:p>
      <w:pPr/>
      <w:r>
        <w:rPr/>
        <w:t xml:space="preserve">---</w:t>
      </w:r>
    </w:p>
    <w:p>
      <w:pPr>
        <w:pStyle w:val="Heading1"/>
      </w:pPr>
      <w:r>
        <w:rPr>
          <w:sz w:val="36"/>
          <w:szCs w:val="36"/>
        </w:rPr>
        <w:t xml:space="preserve">V Havířově se konal 5. ročník soutěže Zlatá srnčí trofej</w:t>
      </w:r>
    </w:p>
    <w:p>
      <w:pPr/>
      <w:r>
        <w:rPr>
          <w:b w:val="1"/>
          <w:bCs w:val="1"/>
        </w:rPr>
        <w:t xml:space="preserve">Okresní myslivecký spolek Karviná uspořádal na půdě Základní školy Zelená v Životicích již pátý ročník vědomostní soutěže Zlatá srnčí trofej. Na vítěze čekaly ceny, ale také postup do krajského kola.</w:t>
      </w:r>
    </w:p>
    <w:p>
      <w:pPr/>
      <w:r>
        <w:rPr/>
        <w:t xml:space="preserve">Myslivecké spolky se snaží, aby děti věděly o přírodě co nejvíce. Během roku se pravidelně scházejí v kroužcích a vyvrcholením celoroční práce je vědomostní soutěž Zlatá srnčí trofej. V Havířově se okresní kolo konalo opět na ZŠ Zelená. </w:t>
      </w:r>
    </w:p>
    <w:p>
      <w:pPr/>
      <w:r>
        <w:rPr>
          <w:b w:val="1"/>
          <w:bCs w:val="1"/>
        </w:rPr>
        <w:t xml:space="preserve">Rostislav Král, kulturně propagační referent OMS Karviná: </w:t>
      </w:r>
      <w:r>
        <w:rPr/>
        <w:t xml:space="preserve">"Děti tady soutěží v různých disciplínách. Pořádáme to pro ně, aby poznaly lépe přírodu, zvířata a soužití s přírodou. Máme tady pět disciplín. První je, že dostanou test, posléze dostanou papírky a projdou si stanoviště, kde poznávají paroží, stopy, mají tady střelbu, poznávají rostliny a preparáty. Potom se to vyhodnotí a nejlepší z kategorie dostanou ocenění. Ze školou Zelená spolupracujeme už několik let a pomáháme jim i s ekokroužkem.”</w:t>
      </w:r>
    </w:p>
    <w:p>
      <w:pPr/>
      <w:r>
        <w:rPr/>
        <w:t xml:space="preserve">Soutěžící byli při plnění úkolů rozděleni do tří věkových kategorií. Celkem se akce zúčastnilo na 60 dětí.</w:t>
      </w:r>
    </w:p>
    <w:p>
      <w:pPr/>
      <w:r>
        <w:rPr>
          <w:b w:val="1"/>
          <w:bCs w:val="1"/>
        </w:rPr>
        <w:t xml:space="preserve">anketa: </w:t>
      </w:r>
      <w:r>
        <w:rPr/>
        <w:t xml:space="preserve">“Já jsem tady z té školy. Nejlehčí pro mě byla střelba, nejtěžší stromy a lehké bylo paroží a stopy byly také lehké.”</w:t>
      </w:r>
    </w:p>
    <w:p>
      <w:pPr/>
      <w:r>
        <w:rPr>
          <w:b w:val="1"/>
          <w:bCs w:val="1"/>
        </w:rPr>
        <w:t xml:space="preserve">anketa: </w:t>
      </w:r>
      <w:r>
        <w:rPr/>
        <w:t xml:space="preserve">“Jsem tady z Havířova. Přišel jsem z mysliveckého kroužku, mám rád přírodu a nejvíce se mi tady líbila střelba.”</w:t>
      </w:r>
    </w:p>
    <w:p>
      <w:pPr/>
      <w:r>
        <w:rPr>
          <w:b w:val="1"/>
          <w:bCs w:val="1"/>
        </w:rPr>
        <w:t xml:space="preserve">anketa: </w:t>
      </w:r>
      <w:r>
        <w:rPr/>
        <w:t xml:space="preserve">“Nejvíce mě tady bavila střelba a nejtěžší byly stromy. Dneska jsem poprvé na soutěži.”</w:t>
      </w:r>
    </w:p>
    <w:p>
      <w:pPr/>
      <w:r>
        <w:rPr>
          <w:b w:val="1"/>
          <w:bCs w:val="1"/>
        </w:rPr>
        <w:t xml:space="preserve">anketa: </w:t>
      </w:r>
      <w:r>
        <w:rPr/>
        <w:t xml:space="preserve">“Přijeli jsme z Českého Těšína ze školy. Dozvěděli jsme se to tak, že náš syn chodí do mysliveckého kroužku, který organizuje kamarádka a tam se i připravoval. Dneska to zvládne.”</w:t>
      </w:r>
    </w:p>
    <w:p>
      <w:pPr/>
      <w:r>
        <w:rPr>
          <w:b w:val="1"/>
          <w:bCs w:val="1"/>
        </w:rPr>
        <w:t xml:space="preserve">anketa: </w:t>
      </w:r>
      <w:r>
        <w:rPr/>
        <w:t xml:space="preserve">“Jsem babička, mám tu vnoučka a přijeli jsme z Těrlicka. Chodí do školky a do mysliveckého kroužku. Já bydlím na vesnici, my tam máme les a hodně zvířat. Dneska děti sedí pořád u počítačů a je dobré, když děti mají trochu o přírodě přehled. My bydlíme na polosamotě a je to super.”</w:t>
      </w:r>
    </w:p>
    <w:p>
      <w:pPr/>
      <w:r>
        <w:rPr/>
        <w:t xml:space="preserve">Z každé kategorie postoupily nejlepší tři děti do krajského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2025-12-29T07:46:57+01:00</dcterms:created>
  <dcterms:modified xsi:type="dcterms:W3CDTF">2025-12-29T07:46:57+01:00</dcterms:modified>
</cp:coreProperties>
</file>

<file path=docProps/custom.xml><?xml version="1.0" encoding="utf-8"?>
<Properties xmlns="http://schemas.openxmlformats.org/officeDocument/2006/custom-properties" xmlns:vt="http://schemas.openxmlformats.org/officeDocument/2006/docPropsVTypes"/>
</file>