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 </w:t>
      </w: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Jako vhodný materiál pro hutnění hrází byly vybrány zeminy hlinitopísčité. Nová konstrukce chodníku v koruně hráze bude připravena na pojezd vozidel do 12 tun.</w:t>
      </w:r>
    </w:p>
    <w:p>
      <w:pPr/>
      <w:r>
        <w:rPr/>
        <w:t xml:space="preserve">Součástí celého procesu bylo také nutné vykácení náletové zeleně, náhradní výsadba je zajištěna.</w:t>
      </w:r>
    </w:p>
    <w:p>
      <w:pPr/>
      <w:r>
        <w:rPr>
          <w:b w:val="1"/>
          <w:bCs w:val="1"/>
        </w:rPr>
        <w:t xml:space="preserve">Jana Salamonová, vedoucí oddělení provozu a údržby majetku Odboru majetkového MMK:</w:t>
      </w:r>
      <w:r>
        <w:rPr/>
        <w:t xml:space="preserve"> "Bude vysazeno dvacet jasanů zelenolistých. Celá hráz bude navýšena tak, aby zachytila stoletou vodu a tím pádem nedocházelo k zatápění oblastí ve směru toku rájeckého potoka, hráz je navýšena, je zpevněna velkými kameny a zasypána zeminou. Podél toku hráze dochází v Rájecké remíze také k úpravě chodníků, ty jsou také navýšeny."</w:t>
      </w:r>
    </w:p>
    <w:p>
      <w:pPr/>
      <w:r>
        <w:rPr/>
        <w:t xml:space="preserve">Chodníky budou vhodné i pro projížďky na kolech i bruslích, budou mít nové veřejné osvětlení. V závěru celé akce budou provedeny i terénní úpravy.</w:t>
      </w:r>
    </w:p>
    <w:p>
      <w:pPr/>
      <w:r>
        <w:rPr>
          <w:b w:val="1"/>
          <w:bCs w:val="1"/>
        </w:rPr>
        <w:t xml:space="preserve">Jana Salamonová, vedoucí oddělení provozu a údržby majetku Odboru majetkového MMK: </w:t>
      </w:r>
      <w:r>
        <w:rPr/>
        <w:t xml:space="preserve">"Celá akce je spolufinancována z Operačního programu životního prostředí a bude ukončena začátkem prázdnin tohoto roku."</w:t>
      </w:r>
    </w:p>
    <w:p>
      <w:pPr/>
      <w:r>
        <w:rPr/>
        <w:t xml:space="preserve">---</w:t>
      </w:r>
    </w:p>
    <w:p>
      <w:pPr>
        <w:pStyle w:val="Heading1"/>
      </w:pPr>
      <w:r>
        <w:rPr>
          <w:sz w:val="36"/>
          <w:szCs w:val="36"/>
        </w:rPr>
        <w:t xml:space="preserve">Aktuálně z Karviné</w:t>
      </w:r>
    </w:p>
    <w:p>
      <w:pPr/>
      <w:r>
        <w:rPr>
          <w:b w:val="1"/>
          <w:bCs w:val="1"/>
        </w:rPr>
        <w:t xml:space="preserve">V pondělí začne rekonstrukce ulice Rudé Armády, řidiči sledujte dopravní značení. Blíží se běžecká akce POHO50, registrace je možná na www.poho50.cz</w:t>
      </w:r>
    </w:p>
    <w:p>
      <w:pPr/>
      <w:r>
        <w:rPr>
          <w:b w:val="1"/>
          <w:bCs w:val="1"/>
        </w:rPr>
        <w:t xml:space="preserve">V PONDĚLÍ ZAČNE REKONSTRUKCE ULICE RUDÉ ARMÁDY</w:t>
      </w:r>
    </w:p>
    <w:p>
      <w:pPr/>
      <w:r>
        <w:rPr/>
        <w:t xml:space="preserve">Máme tady upozornění pro řidiče, od pondělí 29. května začnou práce na rekonstrukci ulice Rudé Armády. Práce na silnici jsou rozděleny do několika etap. Aktuálně od pondělí do 16. června je plánována úplná uzavírka mezi ul. Žižkova a okružní křižovatkou ul. Havířská x Leonovova. Dojezd zůstane zachován do areálů firem i stavebnin a k čerpací stanici, vždy alespoň z jedné strany, jen s drobnými výjimkami při samotné pokládce.</w:t>
      </w:r>
    </w:p>
    <w:p>
      <w:pPr/>
      <w:r>
        <w:rPr>
          <w:b w:val="1"/>
          <w:bCs w:val="1"/>
        </w:rPr>
        <w:t xml:space="preserve">REGISTRACE ZÁVODŮ REVÍRNÍ POHODOVÉ PADESÁTKY</w:t>
      </w:r>
    </w:p>
    <w:p>
      <w:pPr/>
      <w:r>
        <w:rPr/>
        <w:t xml:space="preserve">Po úspěšném prvním loňském ročníku sportovní akce nazvané Revírní pohodová padesátka se v Karviné uskuteční letos další ročník. Konat se bude v neděli 25. června, registrovat se mohou zájemci na webu poho50.cz. Na startovní čáru se může postavit úplně každý, tratě jsou připraveny pro každou výkonnostní úroveň a i letos si budou moci zaběhat děti. Část ze startovného je určeno na podporu vybraného charitativního projektu – letos konkrétně pro Ondru Kokotka, který trpí spastickou mozkovou obrnou.</w:t>
      </w:r>
    </w:p>
    <w:p>
      <w:pPr/>
      <w:r>
        <w:rPr/>
        <w:t xml:space="preserve">---</w:t>
      </w:r>
    </w:p>
    <w:p>
      <w:pPr>
        <w:pStyle w:val="Heading1"/>
      </w:pPr>
      <w:r>
        <w:rPr>
          <w:sz w:val="36"/>
          <w:szCs w:val="36"/>
        </w:rPr>
        <w:t xml:space="preserve">Karviná ocenila nejlepší zdravotníky</w:t>
      </w:r>
    </w:p>
    <w:p>
      <w:pPr/>
      <w:r>
        <w:rPr>
          <w:b w:val="1"/>
          <w:bCs w:val="1"/>
        </w:rPr>
        <w:t xml:space="preserve">Karviná už podruhé ocenila na zámku Fryštát lékaře a zdravotní sestry. Na ocenění je navrhovali nejen jejich zaměstnavatelé, ale i občané města.</w:t>
      </w:r>
    </w:p>
    <w:p>
      <w:pPr/>
      <w:r>
        <w:rPr/>
        <w:t xml:space="preserve">Rada města Karviné se rozhodla</w:t>
      </w:r>
      <w:r>
        <w:rPr>
          <w:b w:val="1"/>
          <w:bCs w:val="1"/>
        </w:rPr>
        <w:t xml:space="preserve"> </w:t>
      </w:r>
      <w:r>
        <w:rPr/>
        <w:t xml:space="preserve">udělit Pamětní list Rady města Karviné osobnostem ve zdravotnictví, kteří svou práci dělají dlouhodobě zodpovědně, s velkým nasazením a mimořádným rozsahem odborných aktivit. </w:t>
      </w:r>
    </w:p>
    <w:p>
      <w:pPr/>
      <w:r>
        <w:rPr>
          <w:b w:val="1"/>
          <w:bCs w:val="1"/>
        </w:rPr>
        <w:t xml:space="preserve">Radim Slíva, náměstek primátora Karviné: </w:t>
      </w:r>
      <w:r>
        <w:rPr/>
        <w:t xml:space="preserve">“ Jsme moc rádi, že můžeme ocenit lékaře, lékařky a zdravotní sestry za dobře odvedenou práci pro naše občany.”</w:t>
      </w:r>
    </w:p>
    <w:p>
      <w:pPr/>
      <w:r>
        <w:rPr/>
        <w:t xml:space="preserve">Pro ocenění na zámek Fryštát přišlo devět nominovaných. </w:t>
      </w:r>
      <w:r>
        <w:rPr>
          <w:b w:val="1"/>
          <w:bCs w:val="1"/>
        </w:rPr>
        <w:t xml:space="preserve">V kategorii Výrazná osobnost roku – lékař</w:t>
      </w:r>
      <w:r>
        <w:rPr/>
        <w:t xml:space="preserve"> byli oceněni: </w:t>
      </w:r>
    </w:p>
    <w:p>
      <w:pPr/>
      <w:r>
        <w:rPr>
          <w:b w:val="1"/>
          <w:bCs w:val="1"/>
        </w:rPr>
        <w:t xml:space="preserve"> Hana Paloušková, </w:t>
      </w:r>
      <w:r>
        <w:rPr/>
        <w:t xml:space="preserve">lékařka neurologického oddělení KHN,</w:t>
      </w:r>
      <w:r>
        <w:rPr>
          <w:b w:val="1"/>
          <w:bCs w:val="1"/>
        </w:rPr>
        <w:t xml:space="preserve"> Tomáš Skwarło,</w:t>
      </w:r>
      <w:r>
        <w:rPr/>
        <w:t xml:space="preserve"> lékař z  plicní ambulance ve zdravotním středisku Kovona a</w:t>
      </w:r>
      <w:r>
        <w:rPr>
          <w:b w:val="1"/>
          <w:bCs w:val="1"/>
        </w:rPr>
        <w:t xml:space="preserve"> Marie Vaňková</w:t>
      </w:r>
      <w:r>
        <w:rPr/>
        <w:t xml:space="preserve">, která se zasadila o vybudování a rozšíření ambulantní onkologické péče v Karviné. </w:t>
      </w:r>
    </w:p>
    <w:p>
      <w:pPr/>
      <w:r>
        <w:rPr>
          <w:b w:val="1"/>
          <w:bCs w:val="1"/>
        </w:rPr>
        <w:t xml:space="preserve">V  kategorii Výrazná osobnost roku – zdravotní sestra/bratr </w:t>
      </w:r>
      <w:r>
        <w:rPr/>
        <w:t xml:space="preserve">byla oceněna</w:t>
      </w:r>
      <w:r>
        <w:rPr>
          <w:b w:val="1"/>
          <w:bCs w:val="1"/>
        </w:rPr>
        <w:t xml:space="preserve"> Jiřina Mistrová, </w:t>
      </w:r>
      <w:r>
        <w:rPr/>
        <w:t xml:space="preserve">která pracuje od roku 1970 v Karvinské hornické nemocnici, v odbornosti neurologie jako všeobecná zdravotní sestra,</w:t>
      </w:r>
      <w:r>
        <w:rPr>
          <w:b w:val="1"/>
          <w:bCs w:val="1"/>
        </w:rPr>
        <w:t xml:space="preserve"> </w:t>
      </w:r>
      <w:r>
        <w:rPr/>
        <w:t xml:space="preserve">a </w:t>
      </w:r>
      <w:r>
        <w:rPr>
          <w:b w:val="1"/>
          <w:bCs w:val="1"/>
        </w:rPr>
        <w:t xml:space="preserve">Pavlína Jadamíková, </w:t>
      </w:r>
      <w:r>
        <w:rPr/>
        <w:t xml:space="preserve">vrchní sestra Urgentního příjmu Nemocnice Karviná-Ráj.</w:t>
      </w:r>
    </w:p>
    <w:p>
      <w:pPr/>
      <w:r>
        <w:rPr>
          <w:b w:val="1"/>
          <w:bCs w:val="1"/>
        </w:rPr>
        <w:t xml:space="preserve">Pavlína Jadamíková, oceněná vrchní sestra:</w:t>
      </w:r>
      <w:r>
        <w:rPr/>
        <w:t xml:space="preserve"> “ Ve zdravotnictví pracuji od doby, co jsem ukončila SZŠ v Karviné, je to hrozně dávno, minulé století - 35 let, co už pracuji. Pracuji současně na urgentním příjmu v Nemocnici Karviná-Ráj a nesmírně si vážím toho, že vedení nemocnice si všimlo ocenilo mě. Práce ve zdravotnictví je určitě náročná, já ji dělám velice ráda, naplňuje mě a v podstatě když vidím odcházet z nemocnice spokojeného pacienta a zároveň spokojené zdravotní sestry, sanitáře, sanitářky, lékaře, se kterými spolupracuji, tak si toho nesmírně vážím a mám z toho radost."</w:t>
      </w:r>
    </w:p>
    <w:p>
      <w:pPr/>
      <w:r>
        <w:rPr>
          <w:b w:val="1"/>
          <w:bCs w:val="1"/>
        </w:rPr>
        <w:t xml:space="preserve">V kategorii Ocenění za dlouholetou činnost v oboru</w:t>
      </w:r>
      <w:r>
        <w:rPr/>
        <w:t xml:space="preserve"> byli navrženi a oceněni:</w:t>
      </w:r>
      <w:r>
        <w:rPr>
          <w:b w:val="1"/>
          <w:bCs w:val="1"/>
        </w:rPr>
        <w:t xml:space="preserve"> Januš Kubátko</w:t>
      </w:r>
      <w:r>
        <w:rPr/>
        <w:t xml:space="preserve">, zástupce primáře interního oddělení a vedoucím lékařem Hemodializačního střediska Nemocnice Karviná-Ráj, </w:t>
      </w:r>
      <w:r>
        <w:rPr>
          <w:b w:val="1"/>
          <w:bCs w:val="1"/>
        </w:rPr>
        <w:t xml:space="preserve">Jana Kuligová,</w:t>
      </w:r>
      <w:r>
        <w:rPr/>
        <w:t xml:space="preserve"> vrchní sestra Centrálních operačních sálů rájecké nemocnice, </w:t>
      </w:r>
      <w:r>
        <w:rPr>
          <w:b w:val="1"/>
          <w:bCs w:val="1"/>
        </w:rPr>
        <w:t xml:space="preserve">Helena Smetanová,</w:t>
      </w:r>
      <w:r>
        <w:rPr/>
        <w:t xml:space="preserve"> dětská lékařka, která nehledí na ordinační hodiny a je vždy a v každé situaci ochotná pomoci a </w:t>
      </w:r>
      <w:r>
        <w:rPr>
          <w:b w:val="1"/>
          <w:bCs w:val="1"/>
        </w:rPr>
        <w:t xml:space="preserve">Zdenka Cibulková, </w:t>
      </w:r>
      <w:r>
        <w:rPr/>
        <w:t xml:space="preserve">lékařka radiodiagnostického oddělení Karvinské hornické nemocnice.</w:t>
      </w:r>
    </w:p>
    <w:p>
      <w:pPr/>
      <w:r>
        <w:rPr>
          <w:b w:val="1"/>
          <w:bCs w:val="1"/>
        </w:rPr>
        <w:t xml:space="preserve">Zdenka Cibulková, oceněná lékařka</w:t>
      </w:r>
      <w:r>
        <w:rPr/>
        <w:t xml:space="preserve"> : “Pracuji ve zdravotnictví 41 let, nastoupila jsem na radiodiagnostické pracoviště i když jsem to nikdy dělat nechtěla. Práce se mi ale zalíbila a zůstala jsem a musím říct, že ji pořád dělám ráda, což považuji za velké životní štěstí, protože si myslím, že je fajn, když člověk chodí do práce protože ho baví a dělá ji rád. Ocenění je pro mě překvapením, protože nemám pocit, že bych dělal něco výjimečného. Dělám svou práci tak, jak ji umím, dělám ji ráda a jsem ráda, že to takto vnímá i můj zaměstnavatel.” </w:t>
      </w:r>
    </w:p>
    <w:p>
      <w:pPr/>
      <w:r>
        <w:rPr/>
        <w:t xml:space="preserve">Tradičně Karviná oceňuje nejen zdravotníky, ale i nejlepší pedagogy, osobnosti v kultuře, sportovce, sociální pracovníky i nejlepší žáky základních škol.</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řidiči hlavně o víkendech nebo večerních hodinách mají problém zaparkovat. Denně tak řidiči parkují na zákazech zastavení a stání a hasičům pak činí průjezd problémy.</w:t>
      </w:r>
    </w:p>
    <w:p>
      <w:pPr/>
      <w:r>
        <w:rPr/>
        <w:t xml:space="preserve">Už řadu let hasiči napříč celou republikou upozorňují na místa, kde mají velké problémy projet se svou technikou. Největší potíže mají především na velkých sídlištích.  </w:t>
      </w: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w:t>
      </w:r>
    </w:p>
    <w:p>
      <w:pPr/>
      <w:r>
        <w:rPr>
          <w:b w:val="1"/>
          <w:bCs w:val="1"/>
        </w:rPr>
        <w:t xml:space="preserve">Marian Mrózek, velitel HZS Karviná</w:t>
      </w:r>
      <w:r>
        <w:rPr/>
        <w:t xml:space="preserve">: "Že bychom někam nedojeli osobně nepamatuji ten případ, pokud narazím na problém, snažíme se najít alternativu, jak co nejrychleji dojet k tomu danému místu."</w:t>
      </w: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hasiče, které jsou umístěny v blízkosti bytových domů s výškou nad 12 metrů, což odpovídá zhruba pěti a víceposchoďové budově.  Tato místa jsou nejčastěji ve vzdálenosti  čtyři až sedm metrů od vchodu a jsou využívány jak pro samotný zásah, tak i pro evakuaci lidí z vyšších pater.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2026-06-27T16:17:24+02:00</dcterms:created>
  <dcterms:modified xsi:type="dcterms:W3CDTF">2026-06-27T16:17:24+02:00</dcterms:modified>
</cp:coreProperties>
</file>

<file path=docProps/custom.xml><?xml version="1.0" encoding="utf-8"?>
<Properties xmlns="http://schemas.openxmlformats.org/officeDocument/2006/custom-properties" xmlns:vt="http://schemas.openxmlformats.org/officeDocument/2006/docPropsVTypes"/>
</file>