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Bývalý OD Breda se dočká nové fasády a oken</w:t>
      </w:r>
    </w:p>
    <w:p>
      <w:pPr/>
      <w:r>
        <w:rPr>
          <w:b w:val="1"/>
          <w:bCs w:val="1"/>
        </w:rPr>
        <w:t xml:space="preserve">Desítky let chátrající památkově chráněná budova bývalého obchodního domu Breda v Opavě vstane z popela. Předáním klíče stavební firmě byla slavnostně zahájena první etapa její rekonstrukce.</w:t>
      </w:r>
    </w:p>
    <w:p>
      <w:pPr/>
      <w:r>
        <w:rPr/>
        <w:t xml:space="preserve">Do někdejšího slavného obchodního domu Breda se vrátí život. Opavskému magistrátu se loni po dlouhých letech tahanic podařilo budovu koupit a teď ji na rok obsadí dělníci.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 současné chvíli bude probíhat základní oprava, to znamená výměna 170 oken budovy. Dále bude oprava celé fasády ze dvou stran. Součástí bude také vyklizení celé budovy, to znamená 5 ti nadzemních a dvou podzemních pater a také oprava vodovodní přípojky.”</w:t>
      </w:r>
    </w:p>
    <w:p>
      <w:pPr/>
      <w:r>
        <w:rPr/>
        <w:t xml:space="preserve">Breda je kulturní památkou a na veškeré opravy se tak dohlíží památkáři, kteří schválili repliky oken.</w:t>
      </w:r>
    </w:p>
    <w:p>
      <w:pPr/>
      <w:r>
        <w:rPr>
          <w:b w:val="1"/>
          <w:bCs w:val="1"/>
        </w:rPr>
        <w:t xml:space="preserve">Lucie Častulíková, vedoucí oddělení Památkové péče, Magistrát města Opavy: </w:t>
      </w:r>
      <w:r>
        <w:rPr/>
        <w:t xml:space="preserve">“Pro památkáře jsou vzácné všechny konstrukce, které se tady dochovaly. Takže už z toho roku 1928 a některé dokonce starší, protože než tady vznikl OD Breda Weinstein, tak tady byl starší obchodní dům. Takže my ještě v druhém suterénu máme původní prostory, které sloužily jako prodejny a ty se budou taky restaurovat.”</w:t>
      </w:r>
    </w:p>
    <w:p>
      <w:pPr/>
      <w:r>
        <w:rPr>
          <w:b w:val="1"/>
          <w:bCs w:val="1"/>
        </w:rPr>
        <w:t xml:space="preserve">Petr Stanjura, hlavní architekt, Magistrát města Opavy</w:t>
      </w:r>
      <w:r>
        <w:rPr>
          <w:b w:val="1"/>
          <w:bCs w:val="1"/>
        </w:rPr>
        <w:t xml:space="preserve">: </w:t>
      </w:r>
      <w:r>
        <w:rPr/>
        <w:t xml:space="preserve">“Co nesežrala dřevomorka, houby, tak bude snaha to zachovat. Zatím to není jisté, ale snažím se a nejen já, aby se mělo novodobé poválečné schodiště zrušilo, aby , aby se schodiště dostalo do původní pozice, kterou navrhl Bauer pro Weinsteina. To znamená s výlezem až na střešní zahradu na sluneční terasu, aby se obnovil vstup z rohu objektu od náměstí Republiky.”</w:t>
      </w:r>
    </w:p>
    <w:p>
      <w:pPr/>
      <w:r>
        <w:rPr/>
        <w:t xml:space="preserve">Už loni se díky sbírce podařilo opravit děravou střechu.</w:t>
      </w:r>
    </w:p>
    <w:p>
      <w:pPr/>
      <w:r>
        <w:rPr>
          <w:b w:val="1"/>
          <w:bCs w:val="1"/>
        </w:rPr>
        <w:t xml:space="preserve">Marek Zygula, správce budovy: </w:t>
      </w:r>
      <w:r>
        <w:rPr/>
        <w:t xml:space="preserve">“Tady vlastně původně byla takzvaná sluneční terasa, která ale asi ani nebyla nikdy zprovozněna a to byl hlavní důvod zatékání do celého objektu a díky sbírce, která byla vyhlášena na záchranu Bredy, je ta střecha opravena.”</w:t>
      </w:r>
    </w:p>
    <w:p>
      <w:pPr/>
      <w:r>
        <w:rPr/>
        <w:t xml:space="preserve">Rekonstrukce interiéru přijde na řadu poté, co odborná komise dá městu finální výstup, co všechno by tam mohlo být a jak to bude vypadat. Administrativní prostory by měly zůstat otevřené jako kdysi. </w:t>
      </w:r>
    </w:p>
    <w:p>
      <w:pPr/>
      <w:r>
        <w:rPr/>
        <w:t xml:space="preserve">Právě v těchto místech ve 3.NP měl svou kancelář sám majitel budovy. Pan David Weinstein.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“Tady budou věci, bych řekl, soukromého charakteru jako kavárničky a podobně a také veřejného charakteru. Přemýšlíme třeba o knihovně která by byla veřejná ať sem dostaneme větší skupinu lidí a hlavně mladší lidi, starší lidi spolu ať se zase potkávají, takže mělo by to být takové komunitní centrum scházení.”</w:t>
      </w:r>
    </w:p>
    <w:p>
      <w:pPr/>
      <w:r>
        <w:rPr/>
        <w:t xml:space="preserve">Budova by měla být provozuschopná. Měla by natolik vydělávat, aby nemusela být z velké části dotovaná městem.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SNO se zapojila ke Světovému dni bez tabáku</w:t>
      </w:r>
    </w:p>
    <w:p>
      <w:pPr/>
      <w:r>
        <w:rPr>
          <w:b w:val="1"/>
          <w:bCs w:val="1"/>
        </w:rPr>
        <w:t xml:space="preserve">Slezská nemocnice v Opavě vůbec poprvé uspořádala Happening ke Světovému dni bez tabáku. A to ve spolupráci s místní střední zdravotnickou školou, střední školou průmyslovou a uměleckou a základní uměleckou školou. Zahájen byl u arkád ve Dvořákových sadech a skončil před nemocnicí.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Opava: </w:t>
      </w:r>
      <w:r>
        <w:rPr/>
        <w:t xml:space="preserve">“My jsme to pojali tak, že máme tři studijní obory. Grafický design, průmyslový design a tvorbu hraček a 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nemocnice. Aby studenti umocnili zážitek z průvodu, oblékli se do černé barvy.”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 Ročně umírá na následky kouření 8 milionů lidí a skutečně je to na té mladé generaci, aby si tuto informaci uvědomila.”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“Kouření nepřináší nic dobrého. Bere nám krásu, peníze a hlavně svobodu. Zdraví a životy. Přitom je to úplně preventabilní nemoc, protože by jinak neumřeli kdyby nekouřili.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Přestat kouřit není vůbec jednoduché. Podaří se to jen hrstce lidí, proto je líp s ním vůbec nezačínat. </w:t>
      </w:r>
    </w:p>
    <w:p>
      <w:pPr/>
      <w:r>
        <w:rPr>
          <w:b w:val="1"/>
          <w:bCs w:val="1"/>
        </w:rPr>
        <w:t xml:space="preserve">Zuzana Pokořová, lékařka, plicní oddělení SNO: </w:t>
      </w:r>
      <w:r>
        <w:rPr/>
        <w:t xml:space="preserve">“Pokud se člověk pokouší přestat kouřit sám, tak za rok se to ze sta podaří dvěma, třem lidem. S tou pomocí a léčbou to může být desetinásobek.”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bruslaři mají skvělé podmínky pro sport</w:t>
      </w:r>
    </w:p>
    <w:p>
      <w:pPr/>
      <w:r>
        <w:rPr>
          <w:b w:val="1"/>
          <w:bCs w:val="1"/>
        </w:rPr>
        <w:t xml:space="preserve">Opava je město sportu zaslíbené, což v těchto dnech potvrzují například basketbalisté, kteří svádějí bitvu o mistrovský titul. Jen kousek od jejich haly je i další nádherný sportovní areál pro bruslaře. Nyní ho ještě zdokonalilo nové zázemí.</w:t>
      </w:r>
    </w:p>
    <w:p>
      <w:pPr/>
      <w:r>
        <w:rPr/>
        <w:t xml:space="preserve">Inline bruslení stále nabírá na popularitě a to nejen mezi hobíky. V Opavě už od roku 2006 let existuje sportovní tým, který je dnes se 120 členy největší v ČR. V loňském roce se povedlo vybudovat krásný areál se špičkovými parametry a nyní bylo dokončeno i jeho zázemí. </w:t>
      </w:r>
    </w:p>
    <w:p>
      <w:pPr/>
      <w:r>
        <w:rPr>
          <w:b w:val="1"/>
          <w:bCs w:val="1"/>
        </w:rPr>
        <w:t xml:space="preserve">Jan Krejčíř, zakladatel týmu Luigino: </w:t>
      </w:r>
      <w:r>
        <w:rPr/>
        <w:t xml:space="preserve">"Děti se tak mají kde převléct, rodiče si mohou během tréninku dát kávu nebo nealko či alko. V další části jsou toalety, sociální zařízení a sklad, kde budou tréninkové pomůcky pro děti." </w:t>
      </w:r>
    </w:p>
    <w:p>
      <w:pPr/>
      <w:r>
        <w:rPr/>
        <w:t xml:space="preserve"> Celý bruslařský areál včetně zázemí byl vybudován díky podpoře města a zůstává v jeho majetku. Provozovatelem je právě bruslařský klub Luigino, který klade velký důraz na výchovu dětí a mládeže.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"Chybělo tady potřebné zázemí. Jsme rádi, že se to povedlo. Je to uděláno z kontejnerů, tak jak si to připravili a dnes ten areál splňuje všechny podmínky, aby tady mohly být mistrovské závody nebo evropské poháry."</w:t>
      </w:r>
    </w:p>
    <w:p>
      <w:pPr/>
      <w:r>
        <w:rPr>
          <w:b w:val="1"/>
          <w:bCs w:val="1"/>
        </w:rPr>
        <w:t xml:space="preserve">anketa, členové týmu Luigino: </w:t>
      </w:r>
      <w:r>
        <w:rPr/>
        <w:t xml:space="preserve">"Jsme z toho hrozně nadšena a jsem ráda, že už to je hotové. je to tady hrozně krásné." </w:t>
      </w:r>
    </w:p>
    <w:p>
      <w:pPr/>
      <w:r>
        <w:rPr/>
        <w:t xml:space="preserve">"Mám radost, je to dobré." </w:t>
      </w:r>
    </w:p>
    <w:p>
      <w:pPr/>
      <w:r>
        <w:rPr/>
        <w:t xml:space="preserve">Díky dokončenému zázemí mohou být nyní v areálu uspořádány závody špičkové mezinárodní úrovně a tým Luigino plánuje, že do pěti let by se v Opavě mohlo uskutečnit i mistrovství Evropy.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2026-01-30T21:36:41+01:00</dcterms:created>
  <dcterms:modified xsi:type="dcterms:W3CDTF">2026-01-30T21:36:41+01:00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