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Revitalizované Stříbrné jezero prochází dodatečnými úpravami</w:t>
      </w:r>
    </w:p>
    <w:p>
      <w:pPr/>
      <w:r>
        <w:rPr>
          <w:b w:val="1"/>
          <w:bCs w:val="1"/>
        </w:rPr>
        <w:t xml:space="preserve">Do Česka konečně dorazily letní teploty a lidé tak plní koupaliště. V Opavě míří zejména ke Stříbrnému jezeru, které prošlo náročnou revitalizací. Ta sice skončila na konci května, k její dokonalosti ale ještě chybí dodělat několik věcí.</w:t>
      </w:r>
    </w:p>
    <w:p>
      <w:pPr/>
      <w:r>
        <w:rPr/>
        <w:t xml:space="preserve">Sotva skončila revitalizace Stříbrného jezera, mezi pláží a kamennými bloky, se objevila řasa. Na jejím odstranění se podíleli i odborníci z Povodí Odry. A povedlo se. </w:t>
      </w:r>
    </w:p>
    <w:p>
      <w:pPr/>
      <w:r>
        <w:rPr>
          <w:b w:val="1"/>
          <w:bCs w:val="1"/>
        </w:rPr>
        <w:t xml:space="preserve">Michal Kokošek (ANO), náměstek primátora Opavy: </w:t>
      </w:r>
      <w:r>
        <w:rPr/>
        <w:t xml:space="preserve">“Což byl velký problém z důvodu toho, že řasy se v tomto období vyskytly. Byly mechanicky odstraněny s tím, že budeme ještě provádět úpravu pláže a čekáme na to, aby tam vyrostla tráva a bylo tam pohodlí pro návštěvníky.” Proto jsme přistoupili i k tomu, že teď budeme trávu pravidelně zalévat."</w:t>
      </w:r>
    </w:p>
    <w:p>
      <w:pPr/>
      <w:r>
        <w:rPr>
          <w:b w:val="1"/>
          <w:bCs w:val="1"/>
        </w:rPr>
        <w:t xml:space="preserve">Vladimír Schreier (ANO), náměstek primátora Opavy: </w:t>
      </w:r>
      <w:r>
        <w:rPr/>
        <w:t xml:space="preserve">“Došlo k dohodě o spolupráci mezi TS a dodavatelem celé stavby tím, že se střídají v zalévání trávníku. Dneska už se ten trávník začíná na mnoha místech zelenat. Nicméně prosíme lidi, aby zatím nevstupovali na ten trávník, aby nedošlo k poškození semene i nového trávníku.”</w:t>
      </w:r>
    </w:p>
    <w:p>
      <w:pPr/>
      <w:r>
        <w:rPr/>
        <w:t xml:space="preserve">Jedním z dalších opatření, které se týkají řas, bude i ořez a případné kácení stromů, které do jezera zasahují. Spadané dřeviny totiž ve vodě zahnívají a ničí její kvalitu. </w:t>
      </w:r>
    </w:p>
    <w:p>
      <w:pPr/>
      <w:r>
        <w:rPr>
          <w:b w:val="1"/>
          <w:bCs w:val="1"/>
        </w:rPr>
        <w:t xml:space="preserve">Vladimír Schreier (ANO), náměstek primátora Opavy: </w:t>
      </w:r>
      <w:r>
        <w:rPr/>
        <w:t xml:space="preserve">“Zároveň řešíme zprovoznění vody, otázku smlouvu o dodávce pitné vody. Jsou tam nově umístěné toi toiky jako sociální zařízení a připravujeme zástěny na převlékání občanů.”</w:t>
      </w:r>
    </w:p>
    <w:p>
      <w:pPr/>
      <w:r>
        <w:rPr>
          <w:b w:val="1"/>
          <w:bCs w:val="1"/>
        </w:rPr>
        <w:t xml:space="preserve">Michal Kokošek (ANO), náměstek primátora Opavy: </w:t>
      </w:r>
      <w:r>
        <w:rPr/>
        <w:t xml:space="preserve">“Co se týče ještě vybavení prostoru pro komfort návštěvníků, tak bude doplněno ještě pískoviště, které prorostlo a bude položena geotextilie a bude dosypán písek, aby ten komfort pro ty děti tam byl.”</w:t>
      </w:r>
    </w:p>
    <w:p>
      <w:pPr/>
      <w:r>
        <w:rPr/>
        <w:t xml:space="preserve">Lidé si revitalizaci pochvalují a v těchto horkých dnech tady tráví svůj volný čas. </w:t>
      </w:r>
    </w:p>
    <w:p>
      <w:pPr/>
      <w:r>
        <w:rPr>
          <w:b w:val="1"/>
          <w:bCs w:val="1"/>
        </w:rPr>
        <w:t xml:space="preserve">anketa: návštěvníci jezera: </w:t>
      </w:r>
      <w:r>
        <w:rPr/>
        <w:t xml:space="preserve">“Voda je velmi teplá a užili jsme si to zatím dobře. A jak se vám líbí celá ta revitalizace? Jako jo, je to pěkné. Akorát tam bych u těch kamínků by to chtělo nějakou cestičku, protože to fakt bolí nohy.”</w:t>
      </w:r>
    </w:p>
    <w:p>
      <w:pPr/>
      <w:r>
        <w:rPr/>
        <w:t xml:space="preserve">“Já jsem uplaval maximálně, nevím, skoro k molu. Jdeme plavat dál.”</w:t>
      </w:r>
    </w:p>
    <w:p>
      <w:pPr/>
      <w:r>
        <w:rPr/>
        <w:t xml:space="preserve">V rámci revitalizace bylo upraveno okolí tohoto zatopeného bývalého sádrovcového lomu,  vyrostl tady i nový podchod pod frekventovanou silnicí a jezero bylo propojeno s Městskými sady pomocí lávky přes řeku Opavu a chodníku pro pěší i cyklisty. Vybudována byla i splašková kanalizace, uprostřed jezera byl nainstalován ostrůvek, u břehu pak molo. Pro běžce je tady vyznačen okruh dlouhý jednu míli. Nechybí ani přístup na zastávky MHD a nová zeleň.</w:t>
      </w:r>
    </w:p>
    <w:p>
      <w:pPr/>
      <w:r>
        <w:rPr/>
        <w:t xml:space="preserve">---</w:t>
      </w:r>
    </w:p>
    <w:p>
      <w:pPr>
        <w:pStyle w:val="Heading1"/>
      </w:pPr>
      <w:r>
        <w:rPr>
          <w:sz w:val="36"/>
          <w:szCs w:val="36"/>
        </w:rPr>
        <w:t xml:space="preserve">Před 74 lety byl komunisty popraven generál H. Píka</w:t>
      </w:r>
    </w:p>
    <w:p>
      <w:pPr/>
      <w:r>
        <w:rPr>
          <w:b w:val="1"/>
          <w:bCs w:val="1"/>
        </w:rPr>
        <w:t xml:space="preserve">Opava si připomněla 74 let od chvíle, kdy ve věznici v Plzni-Borech popravili armádního generála Heliodora Píku, který se stal obětí vykonstruovaného procesu komunistického režimu. A to pietním aktem u pamětní desky Heliodora Píky na budově opavské Hlásky.</w:t>
      </w:r>
    </w:p>
    <w:p>
      <w:pPr/>
      <w:r>
        <w:rPr/>
        <w:t xml:space="preserve">Generál Heliodor Píka byl významný československý legionář, voják, vojenský diplomat a vlastenec. Od jeho justiční vraždy letos uplynulo 74 let. Vzpomínkové akce, kterou uspořádala opavská radnice, se zúčastnili i zástupci rodiny a její věrní přátelé. </w:t>
      </w:r>
    </w:p>
    <w:p>
      <w:pPr/>
      <w:r>
        <w:rPr>
          <w:b w:val="1"/>
          <w:bCs w:val="1"/>
        </w:rPr>
        <w:t xml:space="preserve">Tomáš Navrátil (AMO), primátor Opavy: </w:t>
      </w:r>
      <w:r>
        <w:rPr/>
        <w:t xml:space="preserve">“Je to rodák nedaleké Štítiny a de facto jeho památka ukazuje statečnost. To, co udělal pro ČR v těch dobách, jak za to bojoval a jak nakonec dopadl, to nám musí připomínat, že tu svobodu skutečně máme zadarmo, že jsme se o ni nemuseli snažit a on nám dokázal to, že za tu svobodu bylo důležité bojovat, vybojovat si to a je to pro nás obrovská památka.” </w:t>
      </w:r>
    </w:p>
    <w:p>
      <w:pPr/>
      <w:r>
        <w:rPr/>
        <w:t xml:space="preserve">Dopis, který Heliodor Píka napsal svému synovi v noci před popravou, přečetla jeho neteř Alexandra Šmiřáková.</w:t>
      </w:r>
    </w:p>
    <w:p>
      <w:pPr/>
      <w:r>
        <w:rPr>
          <w:b w:val="1"/>
          <w:bCs w:val="1"/>
        </w:rPr>
        <w:t xml:space="preserve">Zdenka Pfefferová</w:t>
      </w:r>
      <w:r>
        <w:rPr/>
        <w:t xml:space="preserve">,</w:t>
      </w:r>
      <w:r>
        <w:rPr>
          <w:b w:val="1"/>
          <w:bCs w:val="1"/>
        </w:rPr>
        <w:t xml:space="preserve"> jedna z blízkých přátel rodiny: </w:t>
      </w:r>
      <w:r>
        <w:rPr/>
        <w:t xml:space="preserve">“Když mi Milan řekl, že to je dopis, který mu táta napsal v noci před popravou, tak to vás zamrazí. Mě i teď mrazí, protože ta síla toho okamžiku, pochopila jsem, proč je ten dopis tak ohmataný. Že ten Milan ho často vytahoval, že často ho četl. Všichni víme, že Milan skutečně očistil památku svého otce nejenom svým srdcem, ale i svým zdravím. Vším, čím je člověk vůbec schopen. A pamatuji si tam to souvětí, kdy ho otec prosí, aby nechoval nenávist a zášť v srdci k jeho vrahovi."</w:t>
      </w:r>
    </w:p>
    <w:p>
      <w:pPr/>
      <w:r>
        <w:rPr/>
        <w:t xml:space="preserve">Vedle slov vzpomínek zaznělo i několik písní Jiřího Slovíka a jeho sboru.</w:t>
      </w:r>
    </w:p>
    <w:p>
      <w:pPr/>
      <w:r>
        <w:rPr>
          <w:b w:val="1"/>
          <w:bCs w:val="1"/>
        </w:rPr>
        <w:t xml:space="preserve">Martin Bendík, podplukovník. 53. pluk průzkumu a elektronického boje Opava: </w:t>
      </w:r>
      <w:r>
        <w:rPr/>
        <w:t xml:space="preserve">“Připomenutí této události má pro nás jako posádku, v podstatě jako vojáky, kteří jsou činní v této posádce Opava, má to pro nás samozřejmě obrovský význam a neseme samozřejmě, náš klub nese jméno pana generála píky a  jsme velice rádi, že můžeme být účastni této akce a že nás město Opava pozývá.”</w:t>
      </w:r>
    </w:p>
    <w:p>
      <w:pPr/>
      <w:r>
        <w:rPr/>
        <w:t xml:space="preserve">Proces s Heliodorem Píkou vojenský soud znovu otevřel 20 let po jeho popravě. Rozhodl, že pro obvinění neexistují žádné důkazy a zprostil ho tak viny.</w:t>
      </w:r>
    </w:p>
    <w:p>
      <w:pPr/>
      <w:r>
        <w:rPr/>
        <w:t xml:space="preserve">---</w:t>
      </w:r>
    </w:p>
    <w:p>
      <w:pPr>
        <w:pStyle w:val="Heading1"/>
      </w:pPr>
      <w:r>
        <w:rPr>
          <w:sz w:val="36"/>
          <w:szCs w:val="36"/>
        </w:rPr>
        <w:t xml:space="preserve">Zámek v Raduni patřil klientům Charity Opava</w:t>
      </w:r>
    </w:p>
    <w:p>
      <w:pPr/>
      <w:r>
        <w:rPr>
          <w:b w:val="1"/>
          <w:bCs w:val="1"/>
        </w:rPr>
        <w:t xml:space="preserve">Zámek v Raduni se stal opět místem už tradičního Dne Charity Opava. Jeho součástí byla také vernisáž fotografií 15. ročníku fotosouteže Můj svět, která se uskutečnila v tamní oranžerii.</w:t>
      </w:r>
    </w:p>
    <w:p>
      <w:pPr/>
      <w:r>
        <w:rPr/>
        <w:t xml:space="preserve">Na 5 desítek klientů Charity Opava se sjely za zámek v Raduni, který pro ně jednou ročně pořádá komentované prohlídky a dostanou se tak i do míst, kam by se běžně nedostali. . Všichni si to užívají a vždy se na ně moc těší.</w:t>
      </w:r>
    </w:p>
    <w:p>
      <w:pPr/>
      <w:r>
        <w:rPr>
          <w:b w:val="1"/>
          <w:bCs w:val="1"/>
        </w:rPr>
        <w:t xml:space="preserve">Ivo Mludek, </w:t>
      </w:r>
      <w:r>
        <w:rPr>
          <w:b w:val="1"/>
          <w:bCs w:val="1"/>
        </w:rPr>
        <w:t xml:space="preserve">zástupce předsedkyně Rady Charity Opava:</w:t>
      </w:r>
      <w:r>
        <w:rPr/>
        <w:t xml:space="preserve"> “Za nás za Charitu Opava se účastní klienti ze 4 středisek. Je to Dům sv. Cyrila a Metoděje pro zrakově postižené, klienti sociálně terapeutické dílny Radost, pak jsou tady klienti chráněného a podporovaného bydlení a klienti denního stacionáře pro kombinované postižení Mraveneček."</w:t>
      </w:r>
    </w:p>
    <w:p>
      <w:pPr/>
      <w:r>
        <w:rPr/>
        <w:t xml:space="preserve">Pro každou skupinu je připravena komentovaná prohlídka šitá na míru jejich hendikepu.</w:t>
      </w:r>
    </w:p>
    <w:p>
      <w:pPr/>
      <w:r>
        <w:rPr>
          <w:b w:val="1"/>
          <w:bCs w:val="1"/>
        </w:rPr>
        <w:t xml:space="preserve">Markéta Kouřilová, kastelánka, zámek Raduň: </w:t>
      </w:r>
      <w:r>
        <w:rPr/>
        <w:t xml:space="preserve">“Prohlídky uzpůsobujeme skutečně klientům. Kolegyně má program pro osoby na vozíčku. Je to venkovní program, který je seznámí  s našim zámkem tak trošku jinak. Já budu provázet osoby slabozraké a nevidomé. Je tam možnost i na některé věci si sáhnout, přiblížit jim je, protože máme rady spoustu substitutů na zámku, které si opravdu mohou vyzkoušet, no a kolega bude provázet osoby s mentálním postižením.”</w:t>
      </w:r>
    </w:p>
    <w:p>
      <w:pPr/>
      <w:r>
        <w:rPr/>
        <w:t xml:space="preserve">Prohlídky probíhají vždy v pondělí, kdy je zámek pro návštěvy uzavřený, aby se mohli klientům plně věnovat.  </w:t>
      </w:r>
    </w:p>
    <w:p>
      <w:pPr/>
      <w:r>
        <w:rPr>
          <w:b w:val="1"/>
          <w:bCs w:val="1"/>
        </w:rPr>
        <w:t xml:space="preserve">anketa: klienti Charity Opava: </w:t>
      </w:r>
      <w:r>
        <w:rPr/>
        <w:t xml:space="preserve">“Je to perfektní, výborně.”</w:t>
      </w:r>
    </w:p>
    <w:p>
      <w:pPr/>
      <w:r>
        <w:rPr/>
        <w:t xml:space="preserve">“My jsme tady poznávali bylinky a převlékli jsme se tady za princezny.”</w:t>
      </w:r>
    </w:p>
    <w:p>
      <w:pPr/>
      <w:r>
        <w:rPr/>
        <w:t xml:space="preserve">Na zámku v Raduni mohou návštěvníci obdivovat i výstavu fotografií Můj svět, která prezentuje nejlepší tvorbu nejen zaměstnanců charit z celé ČR, ale i jejich klientů a dobrovolníků. Loni ji vidělo 3 a půl tisíce lidí. </w:t>
      </w:r>
    </w:p>
    <w:p>
      <w:pPr/>
      <w:r>
        <w:rPr>
          <w:b w:val="1"/>
          <w:bCs w:val="1"/>
        </w:rPr>
        <w:t xml:space="preserve">Ivo Mludek, </w:t>
      </w:r>
      <w:r>
        <w:rPr>
          <w:b w:val="1"/>
          <w:bCs w:val="1"/>
        </w:rPr>
        <w:t xml:space="preserve">zástupce předsedkyně Rady Charity Opava:</w:t>
      </w:r>
      <w:r>
        <w:rPr/>
        <w:t xml:space="preserve"> “Výstava, kterou vystavujeme teď v oranžerii vznikla před 15 lety. Letos přišlo kolem čtyř stovek fotografií. Komise je vybírá anonymně. To znamená oni neznají autora ani místo, odkud ta fotografie přišla, mají pouze číslo a teprve poté, co komise v čele s Jindrou Štreitem ty fotky vybere, tak já jim odtajním autory.”</w:t>
      </w:r>
    </w:p>
    <w:p>
      <w:pPr/>
      <w:r>
        <w:rPr/>
        <w:t xml:space="preserve">Která fotografie je vítěznou?</w:t>
      </w:r>
    </w:p>
    <w:p>
      <w:pPr/>
      <w:r>
        <w:rPr>
          <w:b w:val="1"/>
          <w:bCs w:val="1"/>
        </w:rPr>
        <w:t xml:space="preserve">Ivo Mludek, </w:t>
      </w:r>
      <w:r>
        <w:rPr>
          <w:b w:val="1"/>
          <w:bCs w:val="1"/>
        </w:rPr>
        <w:t xml:space="preserve">zástupce předsedkyně Rady Charity Opava: </w:t>
      </w:r>
      <w:r>
        <w:rPr/>
        <w:t xml:space="preserve">“Máme ty vítězné fotografie 3, protože ta fotosoutěž má 3 kategorie, jedna se jmenuje Portrét, druhá Život kolem nás a třetí Jak to vidím já a ta je určena výhradně pro klienty charity.” </w:t>
      </w:r>
    </w:p>
    <w:p>
      <w:pPr/>
      <w:r>
        <w:rPr/>
        <w:t xml:space="preserve">Právě třetí kategorii vyhrála klientka Radosti se snímkem sošek dvou andělů, který pořídila právě na zámku v Raduni.</w:t>
      </w:r>
    </w:p>
    <w:p>
      <w:pPr/>
      <w:r>
        <w:rPr>
          <w:b w:val="1"/>
          <w:bCs w:val="1"/>
        </w:rPr>
        <w:t xml:space="preserve">Markéta Kouřilová, kastelánka, zámek Raduň:</w:t>
      </w:r>
      <w:r>
        <w:rPr/>
        <w:t xml:space="preserve"> “Já jsem moc ráda, že je umístěna u nás v zámecké oranžerii, která je velmi navštěvovaná obzvláště v letních měsících a líbí se mi, že to má jakýsi sociální přesah a můžeme v tomto směru být nějakým způsobem nápomocni.”</w:t>
      </w:r>
    </w:p>
    <w:p>
      <w:pPr/>
      <w:r>
        <w:rPr/>
        <w:t xml:space="preserve">Zámek v Raduni je mezi lidmi velmi oblíbený, loni jim prošel rekordní počet návštěvníkům, a to bezmála 30 tisíc.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2026-01-31T05:49:20+01:00</dcterms:created>
  <dcterms:modified xsi:type="dcterms:W3CDTF">2026-01-31T05:49:20+01:00</dcterms:modified>
</cp:coreProperties>
</file>

<file path=docProps/custom.xml><?xml version="1.0" encoding="utf-8"?>
<Properties xmlns="http://schemas.openxmlformats.org/officeDocument/2006/custom-properties" xmlns:vt="http://schemas.openxmlformats.org/officeDocument/2006/docPropsVTypes"/>
</file>