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 mateřinek se účastnily Olympijského běhu</w:t>
      </w:r>
    </w:p>
    <w:p>
      <w:pPr/>
      <w:r>
        <w:rPr>
          <w:b w:val="1"/>
          <w:bCs w:val="1"/>
        </w:rPr>
        <w:t xml:space="preserve">Děti z mateřských škol ve Frýdlantě nad Ostravicí se společně s rodiči připojily k celorepublikovému Olympijskému dni. Malé sportovce přišly povzbudit i místní osobnosti.</w:t>
      </w:r>
    </w:p>
    <w:p>
      <w:pPr/>
      <w:r>
        <w:rPr>
          <w:b w:val="1"/>
          <w:bCs w:val="1"/>
        </w:rPr>
        <w:t xml:space="preserve">Barbora Výmolová, ředitelka MŠ Frýdlant nad Ostravicí: </w:t>
      </w:r>
      <w:r>
        <w:rPr/>
        <w:t xml:space="preserve">“Slavnou osobností je Honza Tráva Trávníček, slavný horolezec, Anička Hrbáčová, která je mistryní ČR ve skoku do výšky a Anička Vojtková, která je mistryní ČR psích spřežení.”</w:t>
      </w:r>
    </w:p>
    <w:p>
      <w:pPr/>
      <w:r>
        <w:rPr>
          <w:b w:val="1"/>
          <w:bCs w:val="1"/>
        </w:rPr>
        <w:t xml:space="preserve">Jan Trávníček: </w:t>
      </w:r>
      <w:r>
        <w:rPr/>
        <w:t xml:space="preserve">“My tři jsme tady od toho, abychom dětem ukázali, že se dá sportovat a třeba se tím i uživit… To si samozřejmě dělám trošku legraci, ale aby se pohnuly a nezůstaly sedět jenom u TV a telefonů. Je super, že to tady někdo takto zorganizoval. takže poděkování organizátorům, že ten sportovní den dali dohromady. pro nás je to čest tady s dětmi být a zaběhat si s nimi.”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jmenuju Ríša  běželo se mi dobře. Na hřišti plním různé úkoly.”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“Dostal jsem medaili a plnil jsem úkoly.”</w:t>
      </w:r>
    </w:p>
    <w:p>
      <w:pPr/>
      <w:r>
        <w:rPr>
          <w:b w:val="1"/>
          <w:bCs w:val="1"/>
        </w:rPr>
        <w:t xml:space="preserve">Barbora Výmolová, ředitelka MŠ Frýdlant nad Ostravicí:</w:t>
      </w:r>
      <w:r>
        <w:rPr/>
        <w:t xml:space="preserve"> “Dále jsme si tady pozvali sportovní kluby, které si připravily pro děti soutěže, překážkové dráhy a různé aktivity. Patří mezi ně Atletika Ostrava, Tenis Frýdlant nad Ostravicí, fotbalisté BFK  a Sokol Frýdlant nad Ostravicí.”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2026-02-26T02:34:56+01:00</dcterms:created>
  <dcterms:modified xsi:type="dcterms:W3CDTF">2026-02-26T02:34:56+01:00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