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Nejmladší město hledá na oslavy znělku a logo</w:t>
      </w:r>
    </w:p>
    <w:p>
      <w:pPr/>
      <w:r>
        <w:rPr>
          <w:b w:val="1"/>
          <w:bCs w:val="1"/>
        </w:rPr>
        <w:t xml:space="preserve">Studénka hledá logo a znělku pro oslavy 65. výročí vzniku města, které připadají na příští rok. Vítězné návrhy budou provázet veškeré jubilejní akce.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na Sjednocení byl pro děti relaxací</w:t>
      </w:r>
    </w:p>
    <w:p>
      <w:pPr/>
      <w:r>
        <w:rPr>
          <w:b w:val="1"/>
          <w:bCs w:val="1"/>
        </w:rPr>
        <w:t xml:space="preserve">Příměstské tábory ve Studénce pořádají také zdejší základní školy. Například ta na ulici Sjednocení nabídla dětem Relaxační týden zábavy, her a výletů hned zkraje července.</w:t>
      </w:r>
    </w:p>
    <w:p>
      <w:pPr/>
      <w:r>
        <w:rPr/>
        <w:t xml:space="preserve">Vodní hrátky na zahradě byly příjemným osvěžením během horkého prázdninového dne, který mohly děti trávit na příměstském táboře pořádaném družinou Základní školy Sjednocení. 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“My jsme letos připravili pro děti zase příměstský tábor, ať trošku ulehčíme rodičům, a také jsme chtěli něco udělat pro děti. Nazvali jsme ho Relaxační týden. Začali jsme bowlingem a v pátek budeme bowlingem končit, hrajeme turnaj. V úterý byly v Bartošovicích v záchranné stanici, ve středu jsme byli v novém muzeu tatra v Kopřivnici.” </w:t>
      </w:r>
    </w:p>
    <w:p>
      <w:pPr/>
      <w:r>
        <w:rPr/>
        <w:t xml:space="preserve">Další výlet směřoval i do Nového Jičína, kde děti navštívily expozice v Laudonově domě, včetně workshopu, kde si mohly ozdobit vlastní klobouček.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“Dobré zážitky jsou asi úplně všechny ty výlety, všechno, co jsem tady dělali, určitě se mi to tady líbí a tábor splnil všechny má očekávání.” </w:t>
      </w:r>
    </w:p>
    <w:p>
      <w:pPr/>
      <w:r>
        <w:rPr/>
        <w:t xml:space="preserve">“Asi jak jsme po sobě stříkali tou vodou.”  </w:t>
      </w:r>
    </w:p>
    <w:p>
      <w:pPr/>
      <w:r>
        <w:rPr/>
        <w:t xml:space="preserve">“Nejlepší bylo, jak jsme byli v muzeu v Kopřivnici, protože tam pracuje můj taťka.” </w:t>
      </w:r>
    </w:p>
    <w:p>
      <w:pPr/>
      <w:r>
        <w:rPr/>
        <w:t xml:space="preserve">“Dneska se mi líbil ten zážitek s těma historickýma autama a líbil se mi i bowling.” </w:t>
      </w:r>
    </w:p>
    <w:p>
      <w:pPr/>
      <w:r>
        <w:rPr/>
        <w:t xml:space="preserve">“Super bylo, když jsme se šli podívat na zvířata do Bartošovic.”   </w:t>
      </w:r>
    </w:p>
    <w:p>
      <w:pPr/>
      <w:r>
        <w:rPr/>
        <w:t xml:space="preserve">“Zvířata byly hezké, viděl jsem veverku a orla.” </w:t>
      </w:r>
    </w:p>
    <w:p>
      <w:pPr/>
      <w:r>
        <w:rPr/>
        <w:t xml:space="preserve">Čas mezi výjezdy do okolí trávili táborníci různými hrami na školní zahradě, kde se na ně jedno odpoledne mohli přijít podívat i rodiče a další příbuzní. </w:t>
      </w:r>
    </w:p>
    <w:p>
      <w:pPr/>
      <w:r>
        <w:rPr>
          <w:b w:val="1"/>
          <w:bCs w:val="1"/>
        </w:rPr>
        <w:t xml:space="preserve">rodinní příslušníci dětí: </w:t>
      </w:r>
    </w:p>
    <w:p>
      <w:pPr/>
      <w:r>
        <w:rPr/>
        <w:t xml:space="preserve">“Mně se to líbí a děti také chodí spokojené, jsou rády, že mají přes prázdniny co dělat, paní vychovatelky vymyslely pěkný program, je to fajn.” </w:t>
      </w:r>
    </w:p>
    <w:p>
      <w:pPr/>
      <w:r>
        <w:rPr/>
        <w:t xml:space="preserve">“Určitě je to fajn, syn se strašně těšil, takže my jsme spokojeni.”   </w:t>
      </w:r>
    </w:p>
    <w:p>
      <w:pPr/>
      <w:r>
        <w:rPr/>
        <w:t xml:space="preserve">“Já jsem ráda, že tu mají o něco zájem, jinak by byly pořád doma.” </w:t>
      </w:r>
    </w:p>
    <w:p>
      <w:pPr/>
      <w:r>
        <w:rPr/>
        <w:t xml:space="preserve">Rodinné odpoledne zakončily bublifukové radovánky a táborák.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na táboře vyzkoušely i život indiánů</w:t>
      </w:r>
    </w:p>
    <w:p>
      <w:pPr/>
      <w:r>
        <w:rPr>
          <w:b w:val="1"/>
          <w:bCs w:val="1"/>
        </w:rPr>
        <w:t xml:space="preserve">Týden prázdnin mohly ve škole strávit i děti na Butovické, také tato základní škola připravila příměstský tábor. My jsme na něj zavítali, když vyhlásil indiánský den.</w:t>
      </w:r>
    </w:p>
    <w:p>
      <w:pPr/>
      <w:r>
        <w:rPr/>
        <w:t xml:space="preserve">Indiány bylo ze zahrady Základní školy Butovická slyšet už na dálku. Tímto signálem dali najevo, že škola není ani o prázdninách klidným místem a koná se zde tradiční družinkový příměstský tábor.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“Protože víme, že dva měsíce jsou dlouhá doba a spousta rodičů nemá tolik dovolené, takže jsem ráda, že můžeme takhle s paní vychovatelkama rodičům ulevit a děti tady rády za náma chodí. Na každý den mají děti jiný program, například v pondělí se jely podívat do hasičské zbrojnice do Bílovce, byly na koupališti, byly si zahrát bowling, učily se letní tance a letní občerstvení, dneska mají indiánský den a zítra s těmito indiánskými tradicemi budou pokračovat.”</w:t>
      </w:r>
    </w:p>
    <w:p>
      <w:pPr/>
      <w:r>
        <w:rPr/>
        <w:t xml:space="preserve">Na zahradě školy i uvnitř družiny plnily děti různé úkoly související s indiánskou tématikou. Například hod oštěpem ale nahradily šipkami. </w:t>
      </w:r>
    </w:p>
    <w:p>
      <w:pPr/>
      <w:r>
        <w:rPr>
          <w:b w:val="1"/>
          <w:bCs w:val="1"/>
        </w:rPr>
        <w:t xml:space="preserve">Dita Sasynová, vychovatelka školní družiny: </w:t>
      </w:r>
      <w:r>
        <w:rPr/>
        <w:t xml:space="preserve">“Postavilo se tu tepee, hážou šipkami, celé dopoledne jsme si povídali o zvycích y životě indiánů. Jak žijí, jaká je jejich historie a současnost.”</w:t>
      </w:r>
    </w:p>
    <w:p>
      <w:pPr/>
      <w:r>
        <w:rPr/>
        <w:t xml:space="preserve">Další skupina dětí se věnovala i rukodělným činnostem, které také rovněž souvisely s indiánskými tradicemi, vyráběly si čelenky, totemy nebo plnily vědomostní kvízy.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“Mi se líbilo, jak jsme tam házeli ty šípky, to bylo takové super.” </w:t>
      </w:r>
    </w:p>
    <w:p>
      <w:pPr/>
      <w:r>
        <w:rPr/>
        <w:t xml:space="preserve">“Asi nejlepší bylo to kreslení, protože je to takové uklidňující a zábavné.” </w:t>
      </w:r>
    </w:p>
    <w:p>
      <w:pPr/>
      <w:r>
        <w:rPr/>
        <w:t xml:space="preserve">“Ti hasiči, mohli jsme stříkat hasičskou hadicí a pak jsme šli na zmrzlinu.”</w:t>
      </w:r>
    </w:p>
    <w:p>
      <w:pPr/>
      <w:r>
        <w:rPr/>
        <w:t xml:space="preserve">“Mně se nejvíce líbil bowling a s Lukym jsem vyhráli druhé místo.”</w:t>
      </w:r>
    </w:p>
    <w:p>
      <w:pPr/>
      <w:r>
        <w:rPr/>
        <w:t xml:space="preserve">“Mi se taky líbil ten bowling, protože je to moc zábavní a vždycky jsem chtěl házet tou koulí.”   </w:t>
      </w:r>
    </w:p>
    <w:p>
      <w:pPr/>
      <w:r>
        <w:rPr/>
        <w:t xml:space="preserve">Tábor byl prioritně určen pro děti z této školy na Butovické ulici, ale do volné kapacity přijímali i děti z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2026-02-26T15:45:38+01:00</dcterms:created>
  <dcterms:modified xsi:type="dcterms:W3CDTF">2026-02-26T15:45:38+01:00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