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Akce Hrajeme si bez rozdílu zabavila stovky dětí v Ostravě-Vítkovicích</w:t>
      </w:r>
    </w:p>
    <w:p>
      <w:pPr/>
      <w:r>
        <w:rPr>
          <w:b w:val="1"/>
          <w:bCs w:val="1"/>
        </w:rPr>
        <w:t xml:space="preserve">Kurzy in-line bruslení, ukázky bojových sportů, fotbalový turnaj a spoustu dalších aktivit přichystala pro děti po celý červenec vítkovická radnice.</w:t>
      </w:r>
    </w:p>
    <w:p>
      <w:pPr/>
      <w:r>
        <w:rPr/>
        <w:t xml:space="preserve"> Jan Nedvídek (OSTRAVAK), zastupitel, MOb Ostrava-Vítkovice: "A pokud se děti baví a sportují, tak my si nic víc nemůžeme přát." </w:t>
      </w:r>
    </w:p>
    <w:p>
      <w:pPr/>
      <w:r>
        <w:rPr/>
        <w:t xml:space="preserve"> Například na populární lezecké stěně v Sadu Jožky Jabůrkové mohly děti každou středu poprvé získat své zážitky v boulderingu.</w:t>
      </w:r>
    </w:p>
    <w:p>
      <w:pPr/>
      <w:r>
        <w:rPr/>
        <w:t xml:space="preserve">  anketa: účastníci Hrajeme si bez rozdílů: "  Líbí se mi tady dobře, hodně dobře tady lezu a moc rád tady lezu. Nešlo mi to lezení jak jsou tam ty zkosené úseky. Je to tady dobré, leze se mi tady dobře. Je to trošku pro mě těžší jak lezeme ze šikma.</w:t>
      </w:r>
    </w:p>
    <w:p>
      <w:pPr/>
      <w:r>
        <w:rPr/>
        <w:t xml:space="preserve">  Nikol Kožíšková, lektorka, Blok Centrum z. s.: "máme to rozdělené vlastně na dvě části tady vnitřní tohle bordering tak tady děláme nějak jenom základy aby se ti děti naučily padá a vlastně celkově jenom prostě nějaký základ toho Evo a druhá část je vlastně máme venku máme to natažené lano a děti si zkoušela i na laně." </w:t>
      </w:r>
    </w:p>
    <w:p>
      <w:pPr/>
      <w:r>
        <w:rPr/>
        <w:t xml:space="preserve">Městká policie Ostrava přichystala pro děti hned čtyři dny plné různorodých aktivit.</w:t>
      </w:r>
    </w:p>
    <w:p>
      <w:pPr/>
      <w:r>
        <w:rPr/>
        <w:t xml:space="preserve"> Marek Vajda, strážník, preventista, MP Ostrava: "Dnes tady s máme laserovou střelnici, kdy si děti můžou vlastně zastřílet ze skoro úplně stejných zbraní jako máme my strážníci ve výkonu. Potom ta poslední akce s městskou policii to bude takové sportovní odpoledne, kdy si děti můžou skákat přes švihadlo, zahrát si třeba s asistenty prevence fotbálek tady a tak dále."</w:t>
      </w:r>
    </w:p>
    <w:p>
      <w:pPr/>
      <w:r>
        <w:rPr/>
        <w:t xml:space="preserve">Akci Hrajeme si bez rozdílu navštívily v průběhu července stovky dětí a Městský obvod Ostrava-Vítkovice pro ně připravil celkem 27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02-08-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2026-04-22T16:59:42+02:00</dcterms:created>
  <dcterms:modified xsi:type="dcterms:W3CDTF">2026-04-22T16:59:42+02:00</dcterms:modified>
</cp:coreProperties>
</file>

<file path=docProps/custom.xml><?xml version="1.0" encoding="utf-8"?>
<Properties xmlns="http://schemas.openxmlformats.org/officeDocument/2006/custom-properties" xmlns:vt="http://schemas.openxmlformats.org/officeDocument/2006/docPropsVTypes"/>
</file>