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Ostrava změnila identitu a má plno novinek</w:t>
      </w:r>
    </w:p>
    <w:p>
      <w:pPr/>
      <w:r>
        <w:rPr>
          <w:b w:val="1"/>
          <w:bCs w:val="1"/>
        </w:rPr>
        <w:t xml:space="preserve">Nové logo, mláďata i rozšíření chovů dalších zvířat. Ostravská zoologická zahrada má v letošním roce řadu novinek. Jednou z nich je také nově postavený parkovací dům, který má pomoci řešit nedostatek parkovacích míst a zmírnit náročnou dopravní situaci na příjezdu do zoo.</w:t>
      </w:r>
    </w:p>
    <w:p>
      <w:pPr/>
      <w:r>
        <w:rPr/>
        <w:t xml:space="preserve">Zoologická zahrada a botanický park Ostrava nedávno změnila  po téměř dvaceti letech logo a celou svoji vizuální identitu. Důvod bylo větší  propojení s přírodou. </w:t>
      </w:r>
    </w:p>
    <w:p>
      <w:pPr/>
      <w:r>
        <w:rPr>
          <w:b w:val="1"/>
          <w:bCs w:val="1"/>
        </w:rPr>
        <w:t xml:space="preserve">Jiří Novák, ředitel Zoo Ostrava:</w:t>
      </w:r>
      <w:r>
        <w:rPr/>
        <w:t xml:space="preserve"> "Zůstali jsme u tradičního hrocha, ale spojili jsme ten zoologický  a botanický park dohromady. A tu hlavu hrocha jsme seskládali z lístečků,  které symbolizují ten botanický park."</w:t>
      </w:r>
    </w:p>
    <w:p>
      <w:pPr/>
      <w:r>
        <w:rPr/>
        <w:t xml:space="preserve">Letošní sezóna se řadí mezi nejúspěšnější v historii zoologické  zahrady a plynule navazuje na předchozí rok, kdy do zoo přišlo přes téměř 607 tisíc  lidí a podařilo se tady odchovat 2 240 mláďat. </w:t>
      </w:r>
    </w:p>
    <w:p>
      <w:pPr/>
      <w:r>
        <w:rPr>
          <w:b w:val="1"/>
          <w:bCs w:val="1"/>
        </w:rPr>
        <w:t xml:space="preserve">Jiří Novák, ředitel Zoo Ostrava:</w:t>
      </w:r>
      <w:r>
        <w:rPr/>
        <w:t xml:space="preserve"> "Po mnohaletém úsilí se nám podařil prvoodchov v zoologické  zahradě. A máme dvě mláďata jeřábů bělošíjích. Myslím si, že je to jeden z velkých  úspěchů, ale takových úspěchů bych mohl jmenovat více."</w:t>
      </w:r>
    </w:p>
    <w:p>
      <w:pPr/>
      <w:r>
        <w:rPr/>
        <w:t xml:space="preserve">V červenci přivezli do zoo dvě nové samice žirafy  Rotchildovy a tím se podařilo zdvojnásobit stádo. </w:t>
      </w:r>
    </w:p>
    <w:p>
      <w:pPr/>
      <w:r>
        <w:rPr>
          <w:b w:val="1"/>
          <w:bCs w:val="1"/>
        </w:rPr>
        <w:t xml:space="preserve">Jiří Novák, ředitel Zoo Ostrava:</w:t>
      </w:r>
      <w:r>
        <w:rPr/>
        <w:t xml:space="preserve"> "Je to opět po nějaké pauze, kdy se v rámci záchranného  programu pro žirafy dělala genetická analýza a do té doby, než byla genetická analýza  hotová, tak byl stop stav na jakékoliv transporty. Určitě bych rád vzpomenul v letošním roce zprovoznění a  otevření parkovacího domu. Tato věc si myslím, že zoologickou zahradu nesmírně  posune. Zvláště, co se týče služeb návštěvníkům."</w:t>
      </w:r>
    </w:p>
    <w:p>
      <w:pPr/>
      <w:r>
        <w:rPr>
          <w:b w:val="1"/>
          <w:bCs w:val="1"/>
        </w:rPr>
        <w:t xml:space="preserve">Richard Vereš (ANO), starosta Slezské Ostravy:</w:t>
      </w:r>
      <w:r>
        <w:rPr/>
        <w:t xml:space="preserve"> "Myslím, že na ostravskou zoologickou zahradu mohou být  všichni Ostravané právem pyšní. A že je to jedna z nejkrásnějších, ne-li  nejkrásnější zahrada v České republice. Na druhou stranu přináší pro  obyvatele Slezské Ostravy řadu komplikací, zejména těch dopravních, kdy sem přijíždí  opravdu tisíce návštěvníků každý víkend. A zejména pro občany bydlící v bezprostředním  okolí to působí značné potíže. My se proto snažíme, abychom našli symbiózu v soužití  občanů Slezské Ostravy právě se zoologickou zahradou. Nyní se dostavěl nový  parkovací dům. Rozšiřují se parkovací plochy, my zároveň zavádíme rezidentní  parkování a s dopravním podnikem se snažíme zajistit lepší dopravní obslužnost.  Tak, aby se lidé nemuseli do zoo vydávat právě svými auty."</w:t>
      </w:r>
    </w:p>
    <w:p>
      <w:pPr/>
      <w:r>
        <w:rPr/>
        <w:t xml:space="preserve">Parkovací dům nabízí 195 parkovacích míst a vyšel na 140  milionů korun bez DPH. </w:t>
      </w:r>
    </w:p>
    <w:p>
      <w:pPr/>
      <w:r>
        <w:rPr>
          <w:b w:val="1"/>
          <w:bCs w:val="1"/>
        </w:rPr>
        <w:t xml:space="preserve">Richard Vereš (ANO), starosta Slezské Ostravy:</w:t>
      </w:r>
      <w:r>
        <w:rPr/>
        <w:t xml:space="preserve"> "O tom, že ostravská zoologická zahrada je opravdu oblíbená, svědčí  to, že je druhým nejnavštěvovanějším cílem v celém Moravskoslezském kraji.  Což je určitě příznivé. A přeji zoologické zahradě, aby se jí i dále dařilo. A my  budeme pracovat na tom, abychom v té symbióze městského obvodu a zoologické  zahrady lépe přežívali."</w:t>
      </w:r>
    </w:p>
    <w:p>
      <w:pPr/>
      <w:r>
        <w:rPr>
          <w:b w:val="1"/>
          <w:bCs w:val="1"/>
        </w:rPr>
        <w:t xml:space="preserve">Jiří Novák, ředitel Zoo Ostrava:</w:t>
      </w:r>
      <w:r>
        <w:rPr/>
        <w:t xml:space="preserve"> "Zoologická zahrada nespí na vavřínech, jestli to tak můžu  říct. A v podstatě neustále pracujeme na nových projektech. Ať už velkých,  či malých. Zpracováváme samozřejmě spousty podkladů pro nejrůznější opravy. V tuto  chvíli to asi vypadá, že v letošním roce se vrhneme na rozsáhlé opravy  dřevěných prvků a hrazení. A pokud se budeme bavit o projektech pro zvířata, tak  všichni bychom si moc přáli, pokud bychom mohli v nastávajícím roce rozběhnout  tolik diskutovaný projekt pro tučňáky brýlové v zoologické zahradě  Ostrava."</w:t>
      </w:r>
    </w:p>
    <w:p>
      <w:pPr/>
      <w:r>
        <w:rPr/>
        <w:t xml:space="preserve">Tučňáky by mohli návštěvníci vidět v zoo už v roce  2025. </w:t>
      </w:r>
    </w:p>
    <w:p>
      <w:pPr/>
      <w:r>
        <w:rPr/>
        <w:t xml:space="preserve">---</w:t>
      </w:r>
    </w:p>
    <w:p>
      <w:pPr>
        <w:pStyle w:val="Heading1"/>
      </w:pPr>
      <w:r>
        <w:rPr>
          <w:sz w:val="36"/>
          <w:szCs w:val="36"/>
        </w:rPr>
        <w:t xml:space="preserve">Hlasujte pro hrušovský kostel v celostátní soutěži</w:t>
      </w:r>
    </w:p>
    <w:p>
      <w:pPr/>
      <w:r>
        <w:rPr>
          <w:b w:val="1"/>
          <w:bCs w:val="1"/>
        </w:rPr>
        <w:t xml:space="preserve">Farnost Ostrava-Hrušov usiluje o významné ocenění, které by mohlo pomoct s dalšími opravami tamního kostela. Chrám sv. Františka a Viktora uspěl v krajském kole soutěže Máme vybráno, ve které lidé hlasují pro památky blízké jejich srdci.</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do  31. srpna. Nejlepší pak budou oceněni na Ministerstvu kultury v Praze. Vítěz  získá mimo jiné finanční příspěvek na opravu.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2026-06-30T13:25:00+02:00</dcterms:created>
  <dcterms:modified xsi:type="dcterms:W3CDTF">2026-06-30T13:25:00+02:00</dcterms:modified>
</cp:coreProperties>
</file>

<file path=docProps/custom.xml><?xml version="1.0" encoding="utf-8"?>
<Properties xmlns="http://schemas.openxmlformats.org/officeDocument/2006/custom-properties" xmlns:vt="http://schemas.openxmlformats.org/officeDocument/2006/docPropsVTypes"/>
</file>