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Dny NATO budou podvacáté na letišti v Mošnově</w:t>
      </w:r>
    </w:p>
    <w:p>
      <w:pPr/>
      <w:r>
        <w:rPr>
          <w:b w:val="1"/>
          <w:bCs w:val="1"/>
        </w:rPr>
        <w:t xml:space="preserve">Největší letecká show ve střední Evropě - Dny NATO v Ostravě se rychle blíží a i letos nabídne unikátní program. Návštěvníci si budou například moci poprvé prohlédnout vrtulníky Viper a Venom, které posílily naše vzdušné síly. Partnerskou zemí je tentokrát Polsko.</w:t>
      </w:r>
    </w:p>
    <w:p>
      <w:pPr/>
      <w:r>
        <w:rPr/>
        <w:t xml:space="preserve">Tématem 23. ročníku Dnů NATO v Ostravě bude modernizace a návštěvníci tak budou moci vidět nejmodernější stroje i dosluhující techniku, která bude k vidění naposledy. Celkem se představí více než 90 letounů a kolem tisícovky kusů pozemní techniky. </w:t>
      </w:r>
    </w:p>
    <w:p>
      <w:pPr/>
      <w:r>
        <w:rPr>
          <w:b w:val="1"/>
          <w:bCs w:val="1"/>
        </w:rPr>
        <w:t xml:space="preserve">Zbyněk Pavlačík, organizátor: </w:t>
      </w:r>
      <w:r>
        <w:rPr/>
        <w:t xml:space="preserve">„Letos si připomínáme malé jubileum, a to dvacet let od přesunu na letiště z Černé louky, kde se konaly první  dva ročníky naší akce."</w:t>
      </w:r>
    </w:p>
    <w:p>
      <w:pPr/>
      <w:r>
        <w:rPr/>
        <w:t xml:space="preserve">Mezi 18 zeměmi, které se představí bude poprvé Portugalsko, které vystaví symbol Severoatlantické aliance letouny F-16. </w:t>
      </w:r>
    </w:p>
    <w:p>
      <w:pPr/>
      <w:r>
        <w:rPr>
          <w:b w:val="1"/>
          <w:bCs w:val="1"/>
        </w:rPr>
        <w:t xml:space="preserve">Petr Čepelka, velitel Vzdušných sil AČR:</w:t>
      </w:r>
      <w:r>
        <w:rPr/>
        <w:t xml:space="preserve"> „Těší nás, že tuto techniku  můžeme veřejnosti představit poprvé právě na Dnech NATO v Ostravě a Dnech Vzdušných sil Armády  České republiky."</w:t>
      </w:r>
    </w:p>
    <w:p>
      <w:pPr/>
      <w:r>
        <w:rPr/>
        <w:t xml:space="preserve">Z domácích se představí například kynologický a hypologický oddíl ostravských strážníků a Policie České republiky z našeho kraje připravuje ukázku kooperace své zásahové jednotky a polské jednotky GROM.</w:t>
      </w:r>
    </w:p>
    <w:p>
      <w:pPr/>
      <w:r>
        <w:rPr>
          <w:b w:val="1"/>
          <w:bCs w:val="1"/>
        </w:rPr>
        <w:t xml:space="preserve">Tomáš Kužel, ředitel PČR MS kraje:</w:t>
      </w:r>
      <w:r>
        <w:rPr/>
        <w:t xml:space="preserve"> „Je pro nás velkou ctí, že GROM se představí na společné  ukázce právě s naší zásahovou jednotkou."</w:t>
      </w:r>
    </w:p>
    <w:p>
      <w:pPr/>
      <w:r>
        <w:rPr/>
        <w:t xml:space="preserve">Velkým lákadlem bude i představení bojového  dronu Bayraktar nebo premiéra jednoho z nejlepších bojových tanků  současnosti – K2 Black Panther.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Většina respondentů je se životem v Ostravě spokojena</w:t>
      </w:r>
    </w:p>
    <w:p>
      <w:pPr/>
      <w:r>
        <w:rPr>
          <w:b w:val="1"/>
          <w:bCs w:val="1"/>
        </w:rPr>
        <w:t xml:space="preserve">Ostravané jsou většinou se životem ve městě spokojeni a vůbec nejlépe z dotazníkového šetření vyšla doprava a trávení volného času. Naopak nespokojeni jsou lidé s chováním obyvatel a čistotou veřejných prostor.</w:t>
      </w:r>
    </w:p>
    <w:p>
      <w:pPr/>
      <w:r>
        <w:rPr/>
        <w:t xml:space="preserve">Více než 5 tisíc obyvatel Ostravy se zapojilo do dotazníkového šetření na téma "Jak se žije v Ostravě?" Prostřednictvím formuláře na internetu odpovídali na otázky z nejrůznějších oblastí. S životem a trávením času je spokojeno 6 z 10 lidí. Nejlépe hodnotí dopravu, trávení volného času, školství, zdravotnictví a sociální služby.</w:t>
      </w:r>
    </w:p>
    <w:p>
      <w:pPr/>
      <w:r>
        <w:rPr>
          <w:b w:val="1"/>
          <w:bCs w:val="1"/>
        </w:rPr>
        <w:t xml:space="preserve">Hana Tichánková, náměstkyně primátora Ostravy:</w:t>
      </w:r>
      <w:r>
        <w:rPr/>
        <w:t xml:space="preserve"> „Těší mne, že převažuje pozitivní odezva obyvatel na život v našem městě. Zároveň to ale vnímám  jako velký závazek a současně i výzvu do budoucna. Výzkum totiž poukázal na oblasti, na které  bychom se nyní měli výrazněji zaměřit."</w:t>
      </w:r>
    </w:p>
    <w:p>
      <w:pPr/>
      <w:r>
        <w:rPr/>
        <w:t xml:space="preserve">Naopak nejhůře hodnotí lidé chování obyvatel, čistotu a  vzhled veřejných prostor, bezpečnost a životní prostředí. V této oblasti se ale oproti minulému šetření před 7 lety hodnocení výrazně zlepšilo. </w:t>
      </w:r>
    </w:p>
    <w:p>
      <w:pPr/>
      <w:r>
        <w:rPr>
          <w:b w:val="1"/>
          <w:bCs w:val="1"/>
        </w:rPr>
        <w:t xml:space="preserve">Hana Tichánková, náměstkyně primátora Ostravy: </w:t>
      </w:r>
      <w:r>
        <w:rPr/>
        <w:t xml:space="preserve">"Šetření, které je jedním z mnoha podkladů pro tvorbu Strategického plánu rozvoje města Ostravy  na období 2023–2030."</w:t>
      </w:r>
    </w:p>
    <w:p>
      <w:pPr/>
      <w:r>
        <w:rPr/>
        <w:t xml:space="preserve">Strategický plán  se stále tvoří a obyvatelé mají i další možnosti, jak se zapojit. Například vyplněním pocitové  mapy, komunikací s týmem fajnOVA nebo se zástupci vedení města na akcích pro veřejnost.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přispívá obvodům na opravy hřbitovů</w:t>
      </w:r>
    </w:p>
    <w:p>
      <w:pPr/>
      <w:r>
        <w:rPr>
          <w:b w:val="1"/>
          <w:bCs w:val="1"/>
        </w:rPr>
        <w:t xml:space="preserve">Ostrava v letošním roce rozdělí mezi městské obvody 20 milionů korun, které využijí na opravy a revitalizace hřbitovů. Dotace se týkají konkrétních projektů jako jsou rekonstrukce chodníků, opravy smutečních síní nebo třeba na novou zeleň.</w:t>
      </w:r>
    </w:p>
    <w:p>
      <w:pPr/>
      <w:r>
        <w:rPr/>
        <w:t xml:space="preserve">Hřbitov v Ostravě-Krásném Poli vznikl v roce 1913 a v sedmdesátých letech na něm byla vybudována i smuteční síň pro obřady. Patří k nejkrásnější hřbitovům ve městě, ale zejména budova už si zasloužila rekonstrukci. Opravy vyjdou na asi 4 miliony korun.</w:t>
      </w:r>
    </w:p>
    <w:p>
      <w:pPr/>
      <w:r>
        <w:rPr>
          <w:b w:val="1"/>
          <w:bCs w:val="1"/>
        </w:rPr>
        <w:t xml:space="preserve">Tomáš Výtisk (KDU-ČSL), starosta Ostravy-Krásného Pole: </w:t>
      </w:r>
      <w:r>
        <w:rPr/>
        <w:t xml:space="preserve">"Letos jsme přikročili k opravě fasády, dokončení interiéru a hlavně jsme vyměnili takové to srdce každé smuteční síně a tím je katafalk a nový je i jeho mechanismus." </w:t>
      </w:r>
    </w:p>
    <w:p>
      <w:pPr/>
      <w:r>
        <w:rPr/>
        <w:t xml:space="preserve">Letos bylo z rozpočtu vyčleněno pro rekonstrukce hřbitovů městských  obvodů 20 milionů korun a 8 milionů dostane na úpravy Ústřední hřbitov ve Slezské Ostravě.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„Při konzultacích s jednotlivými starosty byla prověřena skutečná připravenost projektů a dle stavu byly  vyčleněné finance přerozděleny. Aktuálně jsme v červenci přijali šest žádostí městských obvodů Krásné  Pole, Stará Bělá, Radvanice a Bartovice, Hošťálkovice, Polanka nad Odrou a Svinov."</w:t>
      </w:r>
    </w:p>
    <w:p>
      <w:pPr/>
      <w:r>
        <w:rPr/>
        <w:t xml:space="preserve">V Ostravě je 21 hřbitovů. Na  ústředním hřbitově, který je využíván všemi obvody, je budována květinová síň, upravován je veřejný prostor, měněn kryt zpevněných ploch a  doplňován městský mobiliář.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poslala na válkou sužovaný východ Ukrajiny další autobusy</w:t>
      </w:r>
    </w:p>
    <w:p>
      <w:pPr/>
      <w:r>
        <w:rPr>
          <w:b w:val="1"/>
          <w:bCs w:val="1"/>
        </w:rPr>
        <w:t xml:space="preserve">Trojice naftových autobusů vyrazila 18. srpna v dopoledních hodinách na cestu do Konotopu, města na severovýchodě Ukrajiny. Tři autobusy Solaris Urbino 12 se tak připojí k sedmi vozům, které poskytnul Dopravní podnik Ostrava (DPO) již v listopadu 2022 a které již od té doby slouží cestujícím.</w:t>
      </w:r>
    </w:p>
    <w:p>
      <w:pPr/>
      <w:r>
        <w:rPr/>
        <w:t xml:space="preserve">Autobusy, které byly vyřazeny během obnovy vozového parku DPO, nahradí  konotopská vozidla, která od počátku konfliktu musela sloužit válečným účelům.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Daniel Morys, generální ředitel a předseda představenstva DPO:</w:t>
      </w:r>
      <w:r>
        <w:rPr/>
        <w:t xml:space="preserve"> "Moc mě těší, že pro nás již nepotřebná vozidla zmírňují kritický stav městské  hromadné dopravy v partnerském městě a i nadále budou tamějším obyvatelům a  cestujícím ulehčovat náročné období.“ </w:t>
      </w:r>
    </w:p>
    <w:p>
      <w:pPr/>
      <w:r>
        <w:rPr/>
        <w:t xml:space="preserve">Rada města Ostravy již v červnu letošního roku rozhodla o daru konotopskému  dopravnímu podniku, kromě tří autobusů tedy bude válkou zasaženému městu  poskytnuto i 25 vyřazených tramvají typu T6. V současné chvíli se však stále jedná  o možnostech a způsobu jejich přepravy. O tom, že město Ostrava je opravdu  klíčovým partnerem Konotopu, svědčí také nedávné pojmenování jedné  z místních ulic na ulici „Ostravskou“.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2025-12-28T13:17:51+01:00</dcterms:created>
  <dcterms:modified xsi:type="dcterms:W3CDTF">2025-12-28T13:17:51+01:00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