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Obec znovuobnovila slavnostní vítání občánků</w:t>
      </w:r>
    </w:p>
    <w:p>
      <w:pPr/>
      <w:r>
        <w:rPr>
          <w:b w:val="1"/>
          <w:bCs w:val="1"/>
        </w:rPr>
        <w:t xml:space="preserve">Po delší odmlce byli do pamětní knihy obce Stonava zapsáni noví občánci Stonavy. O tom, že se slavnostní vítání nově narozených dětí ve Stonavě neuskutečnilo několik měsíců, svědčí fakt, že některé děti do obřadní síně přišly po svých.</w:t>
      </w:r>
    </w:p>
    <w:p>
      <w:pPr/>
      <w:r>
        <w:rPr/>
        <w:t xml:space="preserve">Po třech a půl letech byla na  stonavské radnici znovuobnovena slavnost během, které jsou do pamětní knihy  obce Stonava slavnostně zapsáni nově narození občánci.</w:t>
      </w:r>
    </w:p>
    <w:p>
      <w:pPr/>
      <w:r>
        <w:rPr>
          <w:b w:val="1"/>
          <w:bCs w:val="1"/>
        </w:rPr>
        <w:t xml:space="preserve">Tomáš Wawrzyk (ANO), starosta  Stonavy:</w:t>
      </w:r>
      <w:r>
        <w:rPr/>
        <w:t xml:space="preserve"> „V roce 2020 začala pandemie, která neumožňovala dva roky tady tuto  společenskou akci a na to navazovala rekonstrukce obecního úřadu.“</w:t>
      </w:r>
    </w:p>
    <w:p>
      <w:pPr/>
      <w:r>
        <w:rPr/>
        <w:t xml:space="preserve">Na nově narozené občanky vedení  obce pamatovalo i během koronavirové pandemie.</w:t>
      </w:r>
    </w:p>
    <w:p>
      <w:pPr/>
      <w:r>
        <w:rPr>
          <w:b w:val="1"/>
          <w:bCs w:val="1"/>
        </w:rPr>
        <w:t xml:space="preserve">Tomáš Wawrzyk (ANO), starosta  Stonavy:</w:t>
      </w:r>
      <w:r>
        <w:rPr/>
        <w:t xml:space="preserve"> „V průběhu pandemie jsme se snažili ty rodiče a ty děti o to  neochudit. Dárky a upomínkové předměty jsme jim předali osobně na matrice a teď  znovu jsme tuto pěknou společenskou událost obnovili.“</w:t>
      </w:r>
    </w:p>
    <w:p>
      <w:pPr/>
      <w:r>
        <w:rPr/>
        <w:t xml:space="preserve">    A jak je vidět, některé děti, které byly slavnostně  zapsány do pamětní knihy obce, přišly k obecní kolébce, ve které jsou  vyfoceny, po svých. O kulturní program se postaraly děti z mateřské školy  na Hořanech.</w:t>
      </w:r>
    </w:p>
    <w:p>
      <w:pPr/>
      <w:r>
        <w:rPr/>
        <w:t xml:space="preserve">---</w:t>
      </w:r>
    </w:p>
    <w:p>
      <w:pPr>
        <w:pStyle w:val="Heading1"/>
      </w:pPr>
      <w:r>
        <w:rPr>
          <w:sz w:val="36"/>
          <w:szCs w:val="36"/>
        </w:rPr>
        <w:t xml:space="preserve">Slavnostní zahájení školního roku proběhne v domě PZKO</w:t>
      </w:r>
    </w:p>
    <w:p>
      <w:pPr/>
      <w:r>
        <w:rPr>
          <w:b w:val="1"/>
          <w:bCs w:val="1"/>
        </w:rPr>
        <w:t xml:space="preserve">Po dvouměsíčních prázdninách začíná dětem nový školní rok. Ve Stonavě jej žáci české základní školy slavnostně zahájí v pondělí 4. září v 8.00 hod. v sále Domu PZKO. V tělocvičně dolanské základní školy totiž našly prostory po dobu rekonstrukce své mateřinky, děti z hořanské mateřské školky.</w:t>
      </w:r>
    </w:p>
    <w:p>
      <w:pPr/>
      <w:r>
        <w:rPr/>
        <w:t xml:space="preserve">Žáci 1. a 9. třídy mají sraz v 7.45 hod. před domem  PZKO. Jak je tomu zvykem, během slavnostního nástupu totiž nejstarší školáci přivedou  ty, kteří do školních lavic zasednou poprvé a během slavnostního zahájení  školního roku budou pasování na žáky základní školy Stonava. Co se týče  stravování stonavských školáků, obědy a svačinky mohou žáci odebírat od úterý  5. září. Děti, které odebíraly svačiny nebo obědy v loňském roce jsou  automaticky přihlášeny k odběru. Od 30. srpna je možnost přihlašovat nebo  odhlašovat stravu na nový školní rok přes e-stravu.</w:t>
      </w:r>
    </w:p>
    <w:p>
      <w:pPr/>
      <w:r>
        <w:rPr/>
        <w:t xml:space="preserve">---</w:t>
      </w:r>
    </w:p>
    <w:p>
      <w:pPr>
        <w:pStyle w:val="Heading1"/>
      </w:pPr>
      <w:r>
        <w:rPr>
          <w:sz w:val="36"/>
          <w:szCs w:val="36"/>
        </w:rPr>
        <w:t xml:space="preserve">Stonavští zahrádkáři zvou na výstavu ovoce a zeleniny</w:t>
      </w:r>
    </w:p>
    <w:p>
      <w:pPr/>
      <w:r>
        <w:rPr>
          <w:b w:val="1"/>
          <w:bCs w:val="1"/>
        </w:rPr>
        <w:t xml:space="preserve">Stonavští zahrádkáři nezahálejí. Na září připravují další společenskou akci. Ve spolupráci s místními včelaři Vás zvou na výstavu ovoce a zeleniny, která proběhne v sobotu 9. září a v neděli 10. září vždy od 10.00 do 18.00 hod.</w:t>
      </w:r>
    </w:p>
    <w:p>
      <w:pPr/>
      <w:r>
        <w:rPr/>
        <w:t xml:space="preserve">Po celou dobu výstavy je zajištěno občerstvení s grilováním. Tradičně se zde budou prezentovat i stonavští včelaři. Sběr výpěstků pro výstavu proběhne v pátek 8. září v době od 14.00 do 18.00 hodin. Výpěstky mohou přinést i ti stonaváci, kteří nejsou členy místního zahrádkářského spolku a chtějí se pochlubit tím, co se jim v letošním roce na zahrádce urodilo.</w:t>
      </w:r>
    </w:p>
    <w:p>
      <w:pPr/>
      <w:r>
        <w:rPr/>
        <w:t xml:space="preserve">---</w:t>
      </w:r>
    </w:p>
    <w:p>
      <w:pPr>
        <w:pStyle w:val="Heading1"/>
      </w:pPr>
      <w:r>
        <w:rPr>
          <w:sz w:val="36"/>
          <w:szCs w:val="36"/>
        </w:rPr>
        <w:t xml:space="preserve">SK Stonava uspořádal pro děti fotbalový kemp</w:t>
      </w:r>
    </w:p>
    <w:p>
      <w:pPr/>
      <w:r>
        <w:rPr>
          <w:b w:val="1"/>
          <w:bCs w:val="1"/>
        </w:rPr>
        <w:t xml:space="preserve">Během prázdnin se na hřišti SK Stonava uskutečnil fotbalový kemp. Zájem o něj byl velký.</w:t>
      </w:r>
    </w:p>
    <w:p>
      <w:pPr/>
      <w:r>
        <w:rPr/>
        <w:t xml:space="preserve">Zájem o fotbal ve Stonavě narůstá. Vedení klubu v současné  době eviduje už 100 dětí, které navštěvují některý z fotbalový oddílů. </w:t>
      </w:r>
    </w:p>
    <w:p>
      <w:pPr/>
      <w:r>
        <w:rPr>
          <w:b w:val="1"/>
          <w:bCs w:val="1"/>
        </w:rPr>
        <w:t xml:space="preserve">Martin Cyroň, předseda SK Stonava:</w:t>
      </w:r>
      <w:r>
        <w:rPr/>
        <w:t xml:space="preserve"> „Přibývá nám mládeže,  jsme za to moc rádi. Kdysi jsme měli jen žáky a muže, dneska už máme mladší  přípravku, starší přípravku, mladší žáky, starší žáky a dorost.“</w:t>
      </w:r>
    </w:p>
    <w:p>
      <w:pPr/>
      <w:r>
        <w:rPr/>
        <w:t xml:space="preserve">Kromě pravidelných tréningů, trenéři připravují i další  aktivity. Během prázdnin uspořádali, v historii fotbalového klubu vůbec  poprvé, fotbalový kemp.</w:t>
      </w:r>
    </w:p>
    <w:p>
      <w:pPr/>
      <w:r>
        <w:rPr>
          <w:b w:val="1"/>
          <w:bCs w:val="1"/>
        </w:rPr>
        <w:t xml:space="preserve">Lukáš Hojdysz, trenér starší přípravky:</w:t>
      </w:r>
      <w:r>
        <w:rPr/>
        <w:t xml:space="preserve"> „Chtěli jsme to  zkusit, protože jsme letos založili i mladší žáky. Z přípravky se nám  podařilo udělat ročník 2012. Nejsou tak už v jedné žákovské kategorii, kde  hráli i proti patnáctiletým hráčům a hrají kategorii mladších žáků. Je nás tím  pádem hodně, tak jsme si říkali, zkusíme udělat takové soustředění, takový  kemp. Čekal jsem, že se nás sejde málo, ale ve finále nás bylo asi 21 dětí, a  to ještě byla třetina na prázdninách. Kdyby byli všichni, tak by nás bylo přes  třicet.“</w:t>
      </w:r>
    </w:p>
    <w:p>
      <w:pPr/>
      <w:r>
        <w:rPr/>
        <w:t xml:space="preserve">Program celého kempu byl velmi pestrý.</w:t>
      </w:r>
    </w:p>
    <w:p>
      <w:pPr/>
      <w:r>
        <w:rPr>
          <w:b w:val="1"/>
          <w:bCs w:val="1"/>
        </w:rPr>
        <w:t xml:space="preserve">Lukáš Hojdysz, trenér starší přípravky: </w:t>
      </w:r>
      <w:r>
        <w:rPr/>
        <w:t xml:space="preserve">„Trénovali jsme dvojfázově.  Ráno trénink, pak odpočinek, nějaké hry, oběd odpočinek a odpolední trénink. Ve  středu jsme si „oddychli“ bez míče, šli jsme na Ondřejník a děti byly  spokojené.“</w:t>
      </w:r>
    </w:p>
    <w:p>
      <w:pPr/>
      <w:r>
        <w:rPr>
          <w:b w:val="1"/>
          <w:bCs w:val="1"/>
        </w:rPr>
        <w:t xml:space="preserve">anketa, účastníci fotbalového kempu: </w:t>
      </w:r>
      <w:r>
        <w:rPr/>
        <w:t xml:space="preserve">„Bylo to hezké a šli  jsme na horu Ondřejník.“ „Klikovali jsme, posilovali a dělali různé cvičení.“ „Bylo  to fajné.“ „Bylo to lepší než klasický trénink.“ „Na soustředění jsme hráli  zápas.“ „Zápas proti Horní Suché a byla to remíza 2:2. Kemp byl dobrý.“ „Bavilo  mě to s těmi malými, trochu jsme učili ten fotbal víc, i s tím míčem  jsme hráli, takže ten kemp byl suprový.“</w:t>
      </w:r>
    </w:p>
    <w:p>
      <w:pPr/>
      <w:r>
        <w:rPr/>
        <w:t xml:space="preserve">V organizaci fotbalového kempu chce SK Stonava  pokračovat i v příštích letech.</w:t>
      </w:r>
    </w:p>
    <w:p>
      <w:pPr/>
      <w:r>
        <w:rPr>
          <w:b w:val="1"/>
          <w:bCs w:val="1"/>
        </w:rPr>
        <w:t xml:space="preserve">Lukáš Hojdysz, trenér starší přípravky: </w:t>
      </w:r>
      <w:r>
        <w:rPr/>
        <w:t xml:space="preserve">„Na svačinky jsme  měli ovoce, byl pitný režim, obědy. Rodiče napekli buchty, bylo to takové, jak to  bývá ve Stonavě, takové rodinné.“</w:t>
      </w:r>
    </w:p>
    <w:p>
      <w:pPr/>
      <w:r>
        <w:rPr/>
        <w:t xml:space="preserve">---</w:t>
      </w:r>
    </w:p>
    <w:p>
      <w:pPr>
        <w:pStyle w:val="Heading1"/>
      </w:pPr>
      <w:r>
        <w:rPr>
          <w:sz w:val="36"/>
          <w:szCs w:val="36"/>
        </w:rPr>
        <w:t xml:space="preserve">Na obozie harcerskim pod Girową</w:t>
      </w:r>
    </w:p>
    <w:p>
      <w:pPr/>
      <w:r>
        <w:rPr>
          <w:b w:val="1"/>
          <w:bCs w:val="1"/>
        </w:rPr>
        <w:t xml:space="preserve">W namiotach pod Girową spędzało wakacje prawie pięćdziesięciu harcerzy oraz instruktorów z cierlicko-błędowickiej drużyny im. Żwirki i Wigury, do której należą również hacerze z Suchej, Olbrachcic i Stonawy, oraz z jabłonkowskiej drużyny Skałka.</w:t>
      </w:r>
    </w:p>
    <w:p>
      <w:pPr/>
      <w:r>
        <w:rPr/>
        <w:t xml:space="preserve">W czasie naszej wizyty obozowi  kucharze krzątali się w kuchni, a harcerze odpoczywali. Miniona noc znów była pełna  wrażeń.  </w:t>
      </w:r>
    </w:p>
    <w:p>
      <w:pPr/>
      <w:r>
        <w:rPr>
          <w:b w:val="1"/>
          <w:bCs w:val="1"/>
        </w:rPr>
        <w:t xml:space="preserve">Jan Glac, komendant obozu HPC: </w:t>
      </w:r>
      <w:r>
        <w:rPr/>
        <w:t xml:space="preserve">„W nocy mieliśmy  biegi harcerskie, gdzie sprawdzaliśmy ich umiejętości technik harcerskich, takie  jak węzły, szyfry, topografię i nieco nam się to przedłużyło, czyli dzisiaj  spoczywamy trochę, żeby znowu mieć siły na wieczorne ognisko uroczyste.” </w:t>
      </w:r>
    </w:p>
    <w:p>
      <w:pPr/>
      <w:r>
        <w:rPr/>
        <w:t xml:space="preserve">Tematem przewodnim obozu była Apokalipsa. Harcerze  na nowo musieli wracać do cywilizacji.</w:t>
      </w:r>
    </w:p>
    <w:p>
      <w:pPr/>
      <w:r>
        <w:rPr>
          <w:b w:val="1"/>
          <w:bCs w:val="1"/>
        </w:rPr>
        <w:t xml:space="preserve">Jan Glac, komendant obozu HPC:</w:t>
      </w:r>
      <w:r>
        <w:rPr/>
        <w:t xml:space="preserve"> „Stwierdzili,  jak działa jakaś tam demokracja czy absolutny system itd.”</w:t>
      </w:r>
    </w:p>
    <w:p>
      <w:pPr/>
      <w:r>
        <w:rPr>
          <w:b w:val="1"/>
          <w:bCs w:val="1"/>
        </w:rPr>
        <w:t xml:space="preserve">Tina Kozusznik, harcerka:</w:t>
      </w:r>
      <w:r>
        <w:rPr/>
        <w:t xml:space="preserve"> „Chciałabym zdobyć  Krzyż.”</w:t>
      </w:r>
    </w:p>
    <w:p>
      <w:pPr/>
      <w:r>
        <w:rPr/>
        <w:t xml:space="preserve">Zdobycie Krzyża Harcerskiego jest marzeniem  wielu. A wiele zależy od chęci zdobywania sprawności, takich jak samarytanka, pomocnik  drwala, kucharza czy popularna Robinsonka i Szara Lilijka. </w:t>
      </w:r>
    </w:p>
    <w:p>
      <w:pPr/>
      <w:r>
        <w:rPr>
          <w:b w:val="1"/>
          <w:bCs w:val="1"/>
        </w:rPr>
        <w:t xml:space="preserve">Michał Smugała, harcerz:</w:t>
      </w:r>
      <w:r>
        <w:rPr/>
        <w:t xml:space="preserve"> „Robinzonka znaczy,  że na 24 godziny harcerze udają się do lasu po dwójkach i mają tylko cały chleb  i butlę wody.”  </w:t>
      </w:r>
    </w:p>
    <w:p>
      <w:pPr/>
      <w:r>
        <w:rPr>
          <w:b w:val="1"/>
          <w:bCs w:val="1"/>
        </w:rPr>
        <w:t xml:space="preserve">Marek Nalewajka, harcerz:</w:t>
      </w:r>
      <w:r>
        <w:rPr/>
        <w:t xml:space="preserve"> „Wieczór my mieli  harcerski biegi. Na tych harcerskich biegach, tam się chodzi pojedyńczo, musisz  tam zdać testy. Dobrze mi to szło.”</w:t>
      </w:r>
    </w:p>
    <w:p>
      <w:pPr/>
      <w:r>
        <w:rPr>
          <w:b w:val="1"/>
          <w:bCs w:val="1"/>
        </w:rPr>
        <w:t xml:space="preserve">Adam Jelen, harcerz: </w:t>
      </w:r>
      <w:r>
        <w:rPr/>
        <w:t xml:space="preserve">„Zgłosiłem się na  pomocnika drwala i tam pomagasz innym w rąbaniu drewna.” </w:t>
      </w:r>
    </w:p>
    <w:p>
      <w:pPr/>
      <w:r>
        <w:rPr>
          <w:b w:val="1"/>
          <w:bCs w:val="1"/>
        </w:rPr>
        <w:t xml:space="preserve">Kuba Nalewajka, harcerz: </w:t>
      </w:r>
      <w:r>
        <w:rPr/>
        <w:t xml:space="preserve">„Szara Lilijka, ta  sprawność polega na tym, że 24 godziny nie możesz mówić. Wytrzymałem dwie, trzy  godziny. W przyszłym roku chciałbym jeszcze raz pojechać na obóz i jeszcze raz  to spróbować.”</w:t>
      </w:r>
    </w:p>
    <w:p>
      <w:pPr/>
      <w:r>
        <w:rPr/>
        <w:t xml:space="preserve">Na obozie było też sporo innej  zabawy. </w:t>
      </w:r>
    </w:p>
    <w:p>
      <w:pPr/>
      <w:r>
        <w:rPr>
          <w:b w:val="1"/>
          <w:bCs w:val="1"/>
        </w:rPr>
        <w:t xml:space="preserve">Alicja Włosok, harcerka: </w:t>
      </w:r>
      <w:r>
        <w:rPr/>
        <w:t xml:space="preserve">„Chłopcy poprosili  dziewczyny, ktore im się podobają, albo tylko tak dla zabawy, a potem tak dla  zabawy wzięli ślub.” </w:t>
      </w:r>
    </w:p>
    <w:p>
      <w:pPr/>
      <w:r>
        <w:rPr/>
        <w:t xml:space="preserve">Obóz trwał niespełna dwa tygodnie, lecz kadra instruktorska  przygotowywała program przez wiele miesięcy. </w:t>
      </w:r>
    </w:p>
    <w:p>
      <w:pPr/>
      <w:r>
        <w:rPr>
          <w:b w:val="1"/>
          <w:bCs w:val="1"/>
        </w:rPr>
        <w:t xml:space="preserve">Joanna Grudzińska, instruktorka HPC: </w:t>
      </w:r>
      <w:r>
        <w:rPr/>
        <w:t xml:space="preserve"> „Był wymyślany chyba pół roku przed obozem. Mamy  taką platformę w aplikacji Discord. Mieliśmcy odprawy on-line, czasami też były  odprawy w naszej harcówce w Cierlicku.” </w:t>
      </w:r>
    </w:p>
    <w:p>
      <w:pPr/>
      <w:r>
        <w:rPr/>
        <w:t xml:space="preserve">Na obozach harcerskich dzieci uczą się  samodzielności, współpracy i nawiązują trwałe przyjaźnie.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2026-02-27T02:08:19+01:00</dcterms:created>
  <dcterms:modified xsi:type="dcterms:W3CDTF">2026-02-27T02:08:19+01:00</dcterms:modified>
</cp:coreProperties>
</file>

<file path=docProps/custom.xml><?xml version="1.0" encoding="utf-8"?>
<Properties xmlns="http://schemas.openxmlformats.org/officeDocument/2006/custom-properties" xmlns:vt="http://schemas.openxmlformats.org/officeDocument/2006/docPropsVTypes"/>
</file>