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Projekt The ŽENY má za cíl inspirovat a pomoci dětem a mladým dospělým ze společensky znevýhodněných rodin, a to prostřednictvím inspirativních příběhů dvanácti významných úspěšných žen převážně z Moravskoslezského kraje. Každá s ambasadorem bude prezentovat jedno téma, se kterým se dnešní děti často potýkají, jako jsou psychické problémy, sociální vyloučení nebo domácí násilí. Další podrobnosti už organizátorka projektu Vindy Krejčí. Dobrý den, vítejte.</w:t>
      </w:r>
    </w:p>
    <w:p>
      <w:pPr/>
      <w:r>
        <w:rPr>
          <w:b w:val="1"/>
          <w:bCs w:val="1"/>
        </w:rPr>
        <w:t xml:space="preserve">Vindy Krejčí, organizátorka projektu "The ŽENY": </w:t>
      </w:r>
      <w:r>
        <w:rPr/>
        <w:t xml:space="preserve">Dobrý den, děkuju mockrát.</w:t>
      </w:r>
    </w:p>
    <w:p>
      <w:pPr/>
      <w:r>
        <w:rPr>
          <w:b w:val="1"/>
          <w:bCs w:val="1"/>
        </w:rPr>
        <w:t xml:space="preserve">Renáta Eleonora Orlíková, TV Polar: </w:t>
      </w:r>
      <w:r>
        <w:rPr/>
        <w:t xml:space="preserve">Tak Vindy, proč jste se do projektu pustila? Je to o tom, že je málo takových iniciativ v ČR. Co bylo pro Vás možná takovým tím hlavním impulzem?</w:t>
      </w:r>
    </w:p>
    <w:p>
      <w:pPr/>
      <w:r>
        <w:rPr>
          <w:b w:val="1"/>
          <w:bCs w:val="1"/>
        </w:rPr>
        <w:t xml:space="preserve">Vindy Krejčí, organizátorka projektu "The ŽENY": </w:t>
      </w:r>
      <w:r>
        <w:rPr/>
        <w:t xml:space="preserve">V podstatě to je takový delší příběh, protože my děláme kreativní produkci tady v Moravskoslezském kraji a ten původní záměr byl "pojďme ukázat, že v Moravskoslezském kraji máme výborné kreativce, kteří pracují na světových projektech, fotografie, vizážistky a tak dále a pojďme do toho zapojit i úspěšné ženy", protože ve svém okolí jich znám spoustu. Pak jsem si říkala, proč to udělat jenom tak? Proč udělat jenom nějaký kalendář, kde odprezentujeme tuhle část? Pojďme tomu dát nějakou přidanou hodnotu. Z toho pak vzniklo to, že skrze příběhy těch žen jsem si říkala, že vytvoříme něco, co pomůže i dětem a mladým dospělým nejenom v našem kraji a nejenom ze sociálně znevýhodněných rodin.</w:t>
      </w:r>
    </w:p>
    <w:p>
      <w:pPr/>
      <w:r>
        <w:rPr>
          <w:b w:val="1"/>
          <w:bCs w:val="1"/>
        </w:rPr>
        <w:t xml:space="preserve">Renáta Eleonora Orlíková, TV Polar: </w:t>
      </w:r>
      <w:r>
        <w:rPr/>
        <w:t xml:space="preserve">A vznikl projekt The ŽENY. Pojďme zmínit některé ty ženy, které ho budou prezentovat, a ta témata. Měly by to být ženy teda z Moravskoslezského kraje, pojďme se o některých z nich zmínit.</w:t>
      </w:r>
    </w:p>
    <w:p>
      <w:pPr/>
      <w:r>
        <w:rPr>
          <w:b w:val="1"/>
          <w:bCs w:val="1"/>
        </w:rPr>
        <w:t xml:space="preserve">Vindy Krejčí, organizátorka projektu "The ŽENY": </w:t>
      </w:r>
      <w:r>
        <w:rPr/>
        <w:t xml:space="preserve">Co se týče ambasadorek, tam jsme to volili opravdu pečlivě, protože cílem toho je ukázat, že nejenomže každá zvládla si nějakým způsobem vybudovat tu svoji cestu nehledě na nějaké překážky, se kterými se potýkala, ale na to, že každá je z jiného oboru a že ty profese a to, co mladí lidé v budoucnu můžou dělat a čím se můžou živit, je velmi pestré. Z Moravskoslezského kraje tam máme například Karolínu Kopincovou, která je vlastně TOP12 Miss World na světové soutěži, což je obrovský úspěch. Máme tam Markétu Konvičkovou, což je zpěvačka, máme tam neurochirurgini a potom i z těch dalších segmentů máme podnikatelky, velice vysoce postavené manažerky a jeden obor, který mi přijde velmi zajímavý je, je to sice ambasadorka z Prahy, ale to je gaming marketing leader. Ona v podstatě má na starosti komunitu hráčů jako takový, takže i tím se dá živit. Říkám, ta nabídka toho, co v budoucnu můžou mladí lidé dělat jako práci je široká.</w:t>
      </w:r>
    </w:p>
    <w:p>
      <w:pPr/>
      <w:r>
        <w:rPr>
          <w:b w:val="1"/>
          <w:bCs w:val="1"/>
        </w:rPr>
        <w:t xml:space="preserve">Renáta Eleonora Orlíková, TV Polar: </w:t>
      </w:r>
      <w:r>
        <w:rPr/>
        <w:t xml:space="preserve">Jsou to ženy, které třeba musely během svého dospívání překonávat nějaké podobné překážky, o kterých jsme se tady zmínily a tím pádem jsou jim i ta témata blízká?</w:t>
      </w:r>
    </w:p>
    <w:p>
      <w:pPr/>
      <w:r>
        <w:rPr>
          <w:b w:val="1"/>
          <w:bCs w:val="1"/>
        </w:rPr>
        <w:t xml:space="preserve">Vindy Krejčí, organizátorka projektu "The ŽENY": </w:t>
      </w:r>
      <w:r>
        <w:rPr/>
        <w:t xml:space="preserve">Je to tak, každá má úplně jiný příběh. My v rámci projektu natáčíme i podcast, ze kterého potom tvoříme i další edukativně inspirativní materiál. Jsou tam témata jako velmi těžká chudoba, jako zneužívání a jako nějaké psychické problémy, alkohol a násilí doma. Ty příběhy jsou různé a když se dneska možná podíváme na to, kdo jsou naše ambasadorky, tak by to do nich nikdo neřekl. Že se musely potýkat s něčím takovým. Na základě toho potom navazujeme spolupráce i s neziskovými organizacemi, které v tomto směru mohou pomoct. To znamená, nechceme jenom ukázat, že tady je někdo, kdo je úspěšný, ale chceme ukázat, že jsou to reální lidé, k tomu ještě ženy a zároveň, že i ony si tím prošly. Takže ten jejich problém, pokud ten mladý člověk, který uvidí náš projekt, si řekne "aha, ona se s ním taky potýkala, zvládla ho, tak já ho zvládnu taky a můžu se dostat třeba až sem".</w:t>
      </w:r>
    </w:p>
    <w:p>
      <w:pPr/>
      <w:r>
        <w:rPr>
          <w:b w:val="1"/>
          <w:bCs w:val="1"/>
        </w:rPr>
        <w:t xml:space="preserve">Renáta Eleonora Orlíková, TV Polar: </w:t>
      </w:r>
      <w:r>
        <w:rPr/>
        <w:t xml:space="preserve">Jsou to právě ty neziskové organizace, pomocí kterých tipujete ty mladé lidi, kterým chcete pomoct?</w:t>
      </w:r>
    </w:p>
    <w:p>
      <w:pPr/>
      <w:r>
        <w:rPr>
          <w:b w:val="1"/>
          <w:bCs w:val="1"/>
        </w:rPr>
        <w:t xml:space="preserve">Vindy Krejčí, organizátorka projektu "The ŽENY": </w:t>
      </w:r>
      <w:r>
        <w:rPr/>
        <w:t xml:space="preserve">V podstatě ta návaznost na neziskové organizace přišla až nějak v průběhu, kdy jsme si říkali, že chceme, aby to mělo větší efekt. Aby to nebylo jenom o tom, že ukazujeme to, co se dá, ale že chceme i prakticky ukázat ten směr: Tady je někdo, kdo ti pomůže. My, co se týče spolupráce s těmi neziskovými organizacemi, v podstatě chceme je propagovat. Chceme propagovat témata, které oni propagují v návaznosti na ta témata, která máme společná a to je naším cílem.</w:t>
      </w:r>
    </w:p>
    <w:p>
      <w:pPr/>
      <w:r>
        <w:rPr>
          <w:b w:val="1"/>
          <w:bCs w:val="1"/>
        </w:rPr>
        <w:t xml:space="preserve">Renáta Eleonora Orlíková, TV Polar: </w:t>
      </w:r>
      <w:r>
        <w:rPr/>
        <w:t xml:space="preserve">Kolik je takových dětí, které potřebují pomoci a které potřebují jako kdyby nakopnout a motivovat k tomu, aby získaly třeba sebedůvěru tady v Moravskoslezském kraji.</w:t>
      </w:r>
    </w:p>
    <w:p>
      <w:pPr/>
      <w:r>
        <w:rPr>
          <w:b w:val="1"/>
          <w:bCs w:val="1"/>
        </w:rPr>
        <w:t xml:space="preserve">Vindy Krejčí, organizátorka projektu "The ŽENY": </w:t>
      </w:r>
      <w:r>
        <w:rPr/>
        <w:t xml:space="preserve">Já bych asi nechtěla zabíhat úplně do nějakých konkrétních čísel. Spíše když jsem dělala průzkum toho, jaká je situace, tak to v podstatě vycházelo z nějakých průzkumů a toho, jaká je ta socio-ekonomická situace u nás. To znamená, že častokrát ti rodiče i vlivem situace nemají možná ani prostor na to věnovat se těm dětem, protože musí pracovat, aby vůbec uživili tu rodinu. Ale to teď trošku generalizuji, samozřejmě je to různé, ale vnímáme, že je tady ta potřeba pomoci těm dětem, které jsou.</w:t>
      </w:r>
    </w:p>
    <w:p>
      <w:pPr/>
      <w:r>
        <w:rPr>
          <w:b w:val="1"/>
          <w:bCs w:val="1"/>
        </w:rPr>
        <w:t xml:space="preserve">Renáta Eleonora Orlíková, TV Polar: </w:t>
      </w:r>
      <w:r>
        <w:rPr/>
        <w:t xml:space="preserve">Je to také o tom, že projekt se zaměřuje spíše na to poukázat na ty problémy nebo také získat pro ty potřebné i finance?</w:t>
      </w:r>
    </w:p>
    <w:p>
      <w:pPr/>
      <w:r>
        <w:rPr>
          <w:b w:val="1"/>
          <w:bCs w:val="1"/>
        </w:rPr>
        <w:t xml:space="preserve">Vindy Krejčí, organizátorka projektu "The ŽENY": </w:t>
      </w:r>
      <w:r>
        <w:rPr/>
        <w:t xml:space="preserve">My samozřejmě chceme přesně edukovat, zdůrazňovat a mluvit o tématech, které se třeba veřejně děti nebo ta naše cílová skupina o nich bojí mluvit, stydí se o nich mluvit, ale jsou tady a je potřeba je říct nahlas. Co se týče nějaké finanční podpory, my tvoříme ten obsah edukativní a motivační, který by měl pomoc. To je jedna věc, ale chceme zároveň propagovat neziskové organizace a každý, kdo bude chtít nějakým způsobem přispět, tak vždycky budeme odkazovat na ty neziskové organizace, takže kdykoli může pomoct a my to budeme takto i komunikovat.</w:t>
      </w:r>
    </w:p>
    <w:p>
      <w:pPr/>
      <w:r>
        <w:rPr>
          <w:b w:val="1"/>
          <w:bCs w:val="1"/>
        </w:rPr>
        <w:t xml:space="preserve">Renáta Eleonora Orlíková, TV Polar: </w:t>
      </w:r>
      <w:r>
        <w:rPr/>
        <w:t xml:space="preserve">Vy na svém webu uvádíte, že jsou ženy majoritou mnohdy vnímány jako ty, které by měly svou kariéru obětovat pro rodinu, jako ty méně podnikavé, jako ty, které vydělávají méně nebo jsou závislé na příjmu partnera. Z toho mi vyplývá, že právě proto jsou ambasadorkami těch témat jen ženy.</w:t>
      </w:r>
    </w:p>
    <w:p>
      <w:pPr/>
      <w:r>
        <w:rPr>
          <w:b w:val="1"/>
          <w:bCs w:val="1"/>
        </w:rPr>
        <w:t xml:space="preserve">Vindy Krejčí, organizátorka projektu "The ŽENY": </w:t>
      </w:r>
      <w:r>
        <w:rPr/>
        <w:t xml:space="preserve">Je to tak. Já vždy, když jsem to někomu prezentovala, jsem začala větou "The ŽENY není feministický projekt v tom smyslu, že chceme říkat, jak jenom ženy jsou úžasné". Vůbec ne. Je to přesně o tom, že ta naše cílová skupina, což je ta střední třída, přesně ty rodiny, které se potýkají nebo jsou na hranici třeba toho sociálního vyloučení. Častokrát ženy dělají nějakou práci, ať to jsou, já nevím, prodavačky, nebo pracují někde ve fabrice a v podstatě není tam ta možnost vidět ženu, která je třeba manažerka nebo která je podnikatelka, lékařka apod. Takže to byl jediný důvod, proč jsme vybrali ženy. Nebo jeden z důvodů byl ještě, že jsme chtěli poukázat na to, že v našem kraji jich máme spoustu, ale jsem ráda, že to lidé vnímají.</w:t>
      </w:r>
    </w:p>
    <w:p>
      <w:pPr/>
      <w:r>
        <w:rPr>
          <w:b w:val="1"/>
          <w:bCs w:val="1"/>
        </w:rPr>
        <w:t xml:space="preserve">Renáta Eleonora Orlíková, TV Polar: </w:t>
      </w:r>
      <w:r>
        <w:rPr/>
        <w:t xml:space="preserve">Mě by ještě zajímalo, pojďme našim divákům říct, jak zhruba třeba budou ty diskuze vypadat. Budu na těch diskusích o jednotlivých tématech pozvány právě i ty děti, kterých se to týká? Budou třeba sdělovat ty své příběhy nebo to plánujete tak, že se s nimi připravíte, natočíte třeba nějaký materiál, který tam na projekci zúčastněným budete promítat?</w:t>
      </w:r>
    </w:p>
    <w:p>
      <w:pPr/>
      <w:r>
        <w:rPr>
          <w:b w:val="1"/>
          <w:bCs w:val="1"/>
        </w:rPr>
        <w:t xml:space="preserve">Vindy Krejčí, organizátorka projektu "The ŽENY": </w:t>
      </w:r>
      <w:r>
        <w:rPr/>
        <w:t xml:space="preserve">Ten projekt bude mít dvě roviny. Bude v on-line podobě, kdy na sociálních sítích povedeme kampaň právě na ta různá edukativní témata. A tam jsme v tom bližším kontaktu s tou naší cílovou skupinou, kde si můžeme nějakým způsobem pomoct, nasměrovat je apod. A ta druhá rovina je offline, kdy proběhne výstava ve Forum Nová Karolina od 7. října do konce listopadu. My, co se týče nějaké interakce, spíš předpokládáme, že proběhne na těch sociálních sítích, protože přece jenom je to svět, ve kterém dnešní generace žije a je jim nejbližší.</w:t>
      </w:r>
    </w:p>
    <w:p>
      <w:pPr/>
      <w:r>
        <w:rPr>
          <w:b w:val="1"/>
          <w:bCs w:val="1"/>
        </w:rPr>
        <w:t xml:space="preserve">Renáta Eleonora Orlíková, TV Polar: </w:t>
      </w:r>
      <w:r>
        <w:rPr/>
        <w:t xml:space="preserve">Jste také připraveni na to, že se Vám jednotlivci, kteří se potýkají s různými sociálními problémy nebo zneužíváním atd. prostě témata, na která Vy cílíte, prožívají, že se Vám třeba ozvou? Jste na to připravení, spolupracujete s odborníky, budete jim schopni odpovídat, nebo je jen nasměrujete na koho se mají obrátit?</w:t>
      </w:r>
    </w:p>
    <w:p>
      <w:pPr/>
      <w:r>
        <w:rPr>
          <w:b w:val="1"/>
          <w:bCs w:val="1"/>
        </w:rPr>
        <w:t xml:space="preserve">Vindy Krejčí, organizátorka projektu "The ŽENY": </w:t>
      </w:r>
      <w:r>
        <w:rPr/>
        <w:t xml:space="preserve">Já bych si v žádném případě netroufla nás postavit do role odborníků, protože v podstatě my jenom ukazujeme ten potenciál a vidíme, kde je potřeba pomoc. To je naším cílem. Spíše směřovat než úplně někomu radit. Tady budeme takový poradní orgán, bych řekla, a vždy nasměrujeme na právě ty odborníky.</w:t>
      </w:r>
    </w:p>
    <w:p>
      <w:pPr/>
      <w:r>
        <w:rPr>
          <w:b w:val="1"/>
          <w:bCs w:val="1"/>
        </w:rPr>
        <w:t xml:space="preserve">Renáta Eleonora Orlíková, TV Polar: </w:t>
      </w:r>
      <w:r>
        <w:rPr/>
        <w:t xml:space="preserve">Bavíme se v budoucím čase. Vindy, pojďme říct, kdy ten projekt rozjedete naplno.</w:t>
      </w:r>
    </w:p>
    <w:p>
      <w:pPr/>
      <w:r>
        <w:rPr>
          <w:b w:val="1"/>
          <w:bCs w:val="1"/>
        </w:rPr>
        <w:t xml:space="preserve">Vindy Krejčí, organizátorka projektu "The ŽENY": </w:t>
      </w:r>
      <w:r>
        <w:rPr/>
        <w:t xml:space="preserve">Oficiálně je to sedmého října, kdy se spustí výstava, kdy se spustí kampaň na sociálních sítích i podcast a bude k dispozici i motivační kalendář, který vznikne v rámci The ŽENY. Chtěla jsem, aby to bylo trochu hmatatelné, že na sociálních sítích je toho hodně, je tam kvantum informací, ale ten kalendář, kde vždy máme připravený nějaký citát dané ambasadorky i nějakou motivační otázku, aby si dívka nebo chlapec mohli doma třeba nějakým způsobem dát cíl na ten konkrétní měsíc, co chtějí překonat, co chtějí zvládnout a aby měli něco, co tam bude neustále s nimi, i když vypnou ten telefon.</w:t>
      </w:r>
    </w:p>
    <w:p>
      <w:pPr/>
      <w:r>
        <w:rPr>
          <w:b w:val="1"/>
          <w:bCs w:val="1"/>
        </w:rPr>
        <w:t xml:space="preserve">Renáta Eleonora Orlíková, TV Polar: </w:t>
      </w:r>
      <w:r>
        <w:rPr/>
        <w:t xml:space="preserve">Já Vám děkuji za rozhovor. Naším dnešním hostem byla Vindy Krejčí, organizátorka, autorka projektu The ŽENY. Díky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7-09-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2026-06-26T23:51:47+02:00</dcterms:created>
  <dcterms:modified xsi:type="dcterms:W3CDTF">2026-06-26T23:51:47+02:00</dcterms:modified>
</cp:coreProperties>
</file>

<file path=docProps/custom.xml><?xml version="1.0" encoding="utf-8"?>
<Properties xmlns="http://schemas.openxmlformats.org/officeDocument/2006/custom-properties" xmlns:vt="http://schemas.openxmlformats.org/officeDocument/2006/docPropsVTypes"/>
</file>