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volání o pomoc u Těrlické přehrady pomůžou body záchrany</w:t>
      </w:r>
    </w:p>
    <w:p>
      <w:pPr/>
      <w:r>
        <w:rPr>
          <w:b w:val="1"/>
          <w:bCs w:val="1"/>
        </w:rPr>
        <w:t xml:space="preserve">Aby se lidé u Těrlické přehrady snáze orientovali, bude tam od příští sezony umístěno téměř dvacet bodů záchrany. Ty jsou očíslované a při volání na linku vodních záchranářů nebo na tísňovou linku usnadní lokalizaci místa události.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 každý ví, kde se kolem Těrlické přehrady nachází a právě tyhle ty cedule mají celou tu situaci ulehčit. My jako obec jsme pouze zafinancovali samotný tisk a drobně jsme jenom korektovali grafiku, a to jenom proto, aby to graficky vypadalo, jak má. A myslím si, že ten výsledek je takový, jaký jsme očekávali.”</w:t>
      </w:r>
    </w:p>
    <w:p>
      <w:pPr/>
      <w:r>
        <w:rPr>
          <w:b w:val="1"/>
          <w:bCs w:val="1"/>
        </w:rPr>
        <w:t xml:space="preserve">Lukáš Fojtík, předseda Vodní záchranné služby Těrlicko: </w:t>
      </w:r>
      <w:r>
        <w:rPr/>
        <w:t xml:space="preserve">“Ruscue pointy na Těrlické přehradě jsme začali vymýšlet v loňské sezoně. Naštěstí se nám v relativně krátké době podařilo ten projekt dotáhnout do konce. Tady už vidíme finální produkt. Jsou to body, které budou na nejnavštěvovanějších plážích a místech tady okolo přehrady a je to usnadnění orientace tady místních návštěvníků. Je to samozřejmě hlavně pro ty návštěvníky, je to i pro nás jako pro vodní záchrannou službu a budeme se snažit to spojit i se zdravotnickou záchrannou službu, popřípadě i s hasiči, ať to má nějaké fungování ve větší míře. Je to pro ty návštěvníky, že řeknou: Stojím u bodu 06. My jako záchranáři budeme vědět přesně, kde se nachází. Už nám nemusí říkat, že jsou přijeli tam a že jsou za pátým stromem vlevo, ale budeme vědět přesně, kde se nachází.”</w:t>
      </w:r>
    </w:p>
    <w:p>
      <w:pPr/>
      <w:r>
        <w:rPr/>
        <w:t xml:space="preserve">Body záchrany mají prostor pro dárce, kteří by na jejich údržbu chtěli přispět.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2025-12-17T20:06:10+01:00</dcterms:created>
  <dcterms:modified xsi:type="dcterms:W3CDTF">2025-12-17T20:06:10+01:00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