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Hřbitovy v Opavě procházejí rekonstrukcí</w:t>
      </w:r>
    </w:p>
    <w:p>
      <w:pPr/>
      <w:r>
        <w:rPr>
          <w:b w:val="1"/>
          <w:bCs w:val="1"/>
        </w:rPr>
        <w:t xml:space="preserve">Chodníky ve špatném stavu, polorozpadlé zídky, vyvrácené zábradlí a obruby schodů. To vše trápilo návštěvníky hřbitovů v Opavě. Radnice se proto rozhodla, že dá vše postupně do pořádku.</w:t>
      </w:r>
    </w:p>
    <w:p>
      <w:pPr/>
      <w:r>
        <w:rPr/>
        <w:t xml:space="preserve">Opava se pustila do oprav chodníků na městském hřbitově. Problémové byly zejména mlatové chodníky, na které si lidé stěžovali. Nejenže se na nich při chůzi prášilo, ale po každém dešti byly rozbahněné. </w:t>
      </w:r>
    </w:p>
    <w:p>
      <w:pPr/>
      <w:r>
        <w:rPr>
          <w:b w:val="1"/>
          <w:bCs w:val="1"/>
        </w:rPr>
        <w:t xml:space="preserve">Tomáš Navrátil</w:t>
      </w:r>
      <w:r>
        <w:rPr>
          <w:b w:val="1"/>
          <w:bCs w:val="1"/>
        </w:rPr>
        <w:t xml:space="preserve"> (ANO), </w:t>
      </w:r>
      <w:r>
        <w:rPr>
          <w:b w:val="1"/>
          <w:bCs w:val="1"/>
        </w:rPr>
        <w:t xml:space="preserve">primátor Op</w:t>
      </w:r>
      <w:r>
        <w:rPr>
          <w:b w:val="1"/>
          <w:bCs w:val="1"/>
        </w:rPr>
        <w:t xml:space="preserve">avy</w:t>
      </w:r>
      <w:r>
        <w:rPr>
          <w:b w:val="1"/>
          <w:bCs w:val="1"/>
        </w:rPr>
        <w:t xml:space="preserve">: </w:t>
      </w:r>
      <w:r>
        <w:rPr/>
        <w:t xml:space="preserve">“Takže jsme se rozhodli že postupně budeme hřbitov opravovat a uděláme tam dlažbu. Ta je z kočičích hlav, to znamená žulové kostky. My jsme ještě řešili architektonicky, jaké se tam hodí. Nakonec jsme vybrali větší, protože mají větší propustnost. Je to příjemnější prostředí pro propustnost dešťových vod a to znamená, že zachytáváme vodu v krajině. Lidé jsou spokojeni, na začátku se ptali, jestli by nebylo vhodnější tam mít normální chodník a podobně. Je to architektonická stavba, je to nějaké památkové dílo, má nějakou historii a skutečně tady do tohoto prostředí patří právě dlažební kostky.”</w:t>
      </w:r>
    </w:p>
    <w:p>
      <w:pPr/>
      <w:r>
        <w:rPr>
          <w:b w:val="1"/>
          <w:bCs w:val="1"/>
        </w:rPr>
        <w:t xml:space="preserve">anketa: návštěvníci hřbitova: </w:t>
      </w:r>
      <w:r>
        <w:rPr/>
        <w:t xml:space="preserve">“Tady byla všude jenom taková oranžová, nevím, jestli to byla struska nebo něco takového a jak popršelo, tak to bylo namokvalé, nebylo to dobré. Takže začali opravdu všechno teď znovu dávat dlažbu, takže to je teďka úplně suprovní.” </w:t>
      </w:r>
    </w:p>
    <w:p>
      <w:pPr/>
      <w:r>
        <w:rPr/>
        <w:t xml:space="preserve">“Letos to dělali, takže je to krásné. Ty opravy těch chodníků nebo těch náhradních kamenů, velice se mi to tady líbí. Lidé se o to starají, město taky, takže je to tady, teďka na ty dušičky, bude to krásnější.”  </w:t>
      </w:r>
    </w:p>
    <w:p>
      <w:pPr/>
      <w:r>
        <w:rPr/>
        <w:t xml:space="preserve">Město Opava ovšem neinvestuje jen do městského hřbitova, ale také do hřbitovů v městských částech. Například v Jaktaři byl opraven povrch schodů na přístupu ke hřbitovu od ulice Pavlovského.</w:t>
      </w:r>
    </w:p>
    <w:p>
      <w:pPr/>
      <w:r>
        <w:rPr/>
        <w:t xml:space="preserve">Opraveny byly i místy vyvrácené obruby stejně jako zábradlí kolem schodů. </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 </w:t>
      </w:r>
      <w:r>
        <w:rPr/>
        <w:t xml:space="preserve">“Největší problém byl vyřešit majetkoprávní vztahy, protože část těch hřbitovů patří církvi, část pouze městu. Takže museli jsme se nejdříve dohodnout smluvně s církví, že můžeme do jejich majetku investovat, následně jsme se dohodli, že budeme řešit hřbitov v Kateřinkách, který je dlouhodobě už ve špatném stavu. Hlavně ta komunikace rozhodující. Některé hřbitovní zdi byly ve špatném stavu.”</w:t>
      </w:r>
    </w:p>
    <w:p>
      <w:pPr/>
      <w:r>
        <w:rPr/>
        <w:t xml:space="preserve">V současné době už jsou opraveny nejen zídky, ale i část hlavního chodníku. Práce budou pokračovat po dušičkách.</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w:t>
      </w:r>
      <w:r>
        <w:rPr/>
        <w:t xml:space="preserve"> “Částečně řešíme i hřbitov v Kylešovicích, kde vloni jsme opravovali jednu zídku a v současné době opravujeme druhou zídku tak, aby de facto jsme tu investiční zaostalost do těch hřbitovů snížili.”</w:t>
      </w:r>
    </w:p>
    <w:p>
      <w:pPr/>
      <w:r>
        <w:rPr/>
        <w:t xml:space="preserve">Co se týká městského hřbitova, tak se připravuje třetí etapa jeho rekonstrukce a kompletně by měl být hotový do roku 2025.</w:t>
      </w:r>
    </w:p>
    <w:p>
      <w:pPr/>
      <w:r>
        <w:rPr/>
        <w:t xml:space="preserve">---</w:t>
      </w:r>
    </w:p>
    <w:p>
      <w:pPr>
        <w:pStyle w:val="Heading1"/>
      </w:pPr>
      <w:r>
        <w:rPr>
          <w:sz w:val="36"/>
          <w:szCs w:val="36"/>
        </w:rPr>
        <w:t xml:space="preserve">Podchod pod Rolnickou ulicí oživil street art</w:t>
      </w:r>
    </w:p>
    <w:p>
      <w:pPr/>
      <w:r>
        <w:rPr>
          <w:b w:val="1"/>
          <w:bCs w:val="1"/>
        </w:rPr>
        <w:t xml:space="preserve">Šedý podchod pod Rolnickou ulicí se změnil k nepoznání. Nově ho rozzářily tematické malby, které se vztahují k rekreační oblasti Stříbrného jezera. Vyzdobit ho nechala opavská radnice.</w:t>
      </w:r>
    </w:p>
    <w:p>
      <w:pPr/>
      <w:r>
        <w:rPr/>
        <w:t xml:space="preserve">Podchod pod frekventovanou Rolnickou ulicí si Opavané nemohou vynachválit. Dennodenně ho využívají jak chodci tak cyklisté, kteří míří ke Stříbrnému jezeru. Teď jim dělá radost jeho nová výmalba.</w:t>
      </w:r>
    </w:p>
    <w:p>
      <w:pPr/>
      <w:r>
        <w:rPr>
          <w:b w:val="1"/>
          <w:bCs w:val="1"/>
        </w:rPr>
        <w:t xml:space="preserve">anketa: obyvatelé Opavy: </w:t>
      </w:r>
      <w:r>
        <w:rPr/>
        <w:t xml:space="preserve">“Určitě je to zajímavé, moc často tady nechodíme, ale určitě to oživilo tady ten prostor.” </w:t>
      </w:r>
    </w:p>
    <w:p>
      <w:pPr/>
      <w:r>
        <w:rPr/>
        <w:t xml:space="preserve">“Jsou tady prvky, které se mi líbí, ale některé jsou na mě moc divoké. Tady to je moc hezké ta příroda, voda, je to krásné.”</w:t>
      </w:r>
    </w:p>
    <w:p>
      <w:pPr/>
      <w:r>
        <w:rPr/>
        <w:t xml:space="preserve">“Dobrý, oživilo to a to zkrácení  a propojení fakt toho parku, kdy ta původní cesta byla hodně delší a nebyla moc pěkná, takže tohleto moc pomohlo.”</w:t>
      </w:r>
    </w:p>
    <w:p>
      <w:pPr/>
      <w:r>
        <w:rPr/>
        <w:t xml:space="preserve">Na výtvarnou výzdobu podchodu město vyhlásilo soutěž, kterou vyhrál Vojtěch Král.</w:t>
      </w:r>
    </w:p>
    <w:p>
      <w:pPr/>
      <w:r>
        <w:rPr>
          <w:b w:val="1"/>
          <w:bCs w:val="1"/>
        </w:rPr>
        <w:t xml:space="preserve">Vojtěch Král, street art umělec: </w:t>
      </w:r>
      <w:r>
        <w:rPr/>
        <w:t xml:space="preserve">“Snažil jsem se nějak podchytit to místo tady, co se týká toho rekreačního střediska, které by tady v budoucnu mělo vzniknout a některé ty sportovní aktivity, které tady vidíte, tak jsou zachycené a některé tady v budoucnu určitě budou. Snažil jsem se do toho zakomponovat nějakým způsobem opavské dominanty, ale vyloženě se mi nehodilo dělat plavce a za ním hlásku, takže jsem se to snažil situovat tady v tom perimetru.”</w:t>
      </w:r>
    </w:p>
    <w:p>
      <w:pPr/>
      <w:r>
        <w:rPr/>
        <w:t xml:space="preserve">Najdete tady fotbalový stadion, městské koupaliště, discgolfové hřiště a taky běžce, inline bruslaře, cyklistu, nebo potápěče. Výmalba začala penetrací. </w:t>
      </w:r>
    </w:p>
    <w:p>
      <w:pPr/>
      <w:r>
        <w:rPr>
          <w:b w:val="1"/>
          <w:bCs w:val="1"/>
        </w:rPr>
        <w:t xml:space="preserve">Vojtěch Král, street art umělec: </w:t>
      </w:r>
      <w:r>
        <w:rPr/>
        <w:t xml:space="preserve">“Pak jsem to natřel základní barvou, aby to vydrželo. Jako první jsem si udělal takové piktogramy na tu černou barvu, které používám jako mřížku. Strávil jsem tady asi 3 týdny a spotřeboval jsem tady něco přes 80 barev.”</w:t>
      </w:r>
    </w:p>
    <w:p>
      <w:pPr/>
      <w:r>
        <w:rPr/>
        <w:t xml:space="preserve">Celá malba byla nakonec ošetřena UV filtrem, aby ji chránila před vlivy počasí a vydržela tak co nejdéle.  </w:t>
      </w:r>
    </w:p>
    <w:p>
      <w:pPr/>
      <w:r>
        <w:rPr/>
        <w:t xml:space="preserve">Výmalbu v podchodu mohou lidé obdivovat jak ve dne, tak i večer. Je totiž celý osvětlen jak led páskami, tak bodovými svítidly. </w:t>
      </w:r>
    </w:p>
    <w:p>
      <w:pPr/>
      <w:r>
        <w:rPr/>
        <w:t xml:space="preserve">Podchod pod frekventovanou Rolnickou ulicí vznikl v rámci revitalizace Stříbrného jezera, se kterou se začalo v roce 2020 a skončila letos v květnu. Její součástí bylo i propojení s Městskými sady pomocí lávky přes řeku Opavu.</w:t>
      </w:r>
    </w:p>
    <w:p>
      <w:pPr/>
      <w:r>
        <w:rPr/>
        <w:t xml:space="preserve">---</w:t>
      </w:r>
    </w:p>
    <w:p>
      <w:pPr>
        <w:pStyle w:val="Heading1"/>
      </w:pPr>
      <w:r>
        <w:rPr>
          <w:sz w:val="36"/>
          <w:szCs w:val="36"/>
        </w:rPr>
        <w:t xml:space="preserve">Do Opavy se sjeli špičkoví borci v kulturistice a fitness</w:t>
      </w:r>
    </w:p>
    <w:p>
      <w:pPr/>
      <w:r>
        <w:rPr>
          <w:b w:val="1"/>
          <w:bCs w:val="1"/>
        </w:rPr>
        <w:t xml:space="preserve">V Opavě proběhl pětačtyřicátý ročník mezinárodní amatérské soutěže v kulturistice a fitness Grand Prix PEPA. Sjeli se na ni borci z celé Evropy. K tradiční pohárové soutěži pro amatérské závodníky byla přidružena večerní soutěž pro profesionální závodníky divize Elite.</w:t>
      </w:r>
    </w:p>
    <w:p>
      <w:pPr/>
      <w:r>
        <w:rPr/>
        <w:t xml:space="preserve">Slezské divadlo v Opavě zaplnili milovníci kulturistiky a fitness. Nejen o medaile, ale také o profi karty před zaplněným sálem bojovali špičkoví čeští a evropští sportovci i sportovkyně ve vyhlášené soutěži GP Pepa Opava.</w:t>
      </w:r>
    </w:p>
    <w:p>
      <w:pPr/>
      <w:r>
        <w:rPr>
          <w:b w:val="1"/>
          <w:bCs w:val="1"/>
        </w:rPr>
        <w:t xml:space="preserve">Stanislav Pešát, organizátor mezinárodní soutěže: </w:t>
      </w:r>
      <w:r>
        <w:rPr/>
        <w:t xml:space="preserve">“Atmosféra je vždycky fantastická, ve Slezském divadle v Opavě je to vždycky absolutní bomba. Patří to k největším soutěžím na světě, máme 130 závodníků, což je opravdu velký počet. Je to 45. ročník, no tak to už je velká historie. Pochopitelně to stojí hodně úsilí jako každá akce, která se dělá, ale myslím si, že si to Opava zaslouží, aby měla takový velký mezinárodní závod. Patří to k největším soutěžím mezinárodním vůbec v Opavě a širokém okolí.”</w:t>
      </w:r>
    </w:p>
    <w:p>
      <w:pPr/>
      <w:r>
        <w:rPr/>
        <w:t xml:space="preserve">Pětičlenná odborná porota hodnotila  hlavně symetrii postavy, svalový tonus, připravenost sportovců a samozřejmě i show, kterou předvedli. Jednoduché to neměla.  </w:t>
      </w:r>
    </w:p>
    <w:p>
      <w:pPr/>
      <w:r>
        <w:rPr>
          <w:b w:val="1"/>
          <w:bCs w:val="1"/>
        </w:rPr>
        <w:t xml:space="preserve">Stanislav Pešát, organizátor mezinárodní soutěže:</w:t>
      </w:r>
      <w:r>
        <w:rPr/>
        <w:t xml:space="preserve"> “Nejsou velké rozdíly, ale já bych řekl, že ta kvalita té práce, kterou tady odvádíme, ta pohoda, to zabezpečení celé, které je kolem toho je, je v celém světě nevídané. My tady máme spoustu drobných věcí, které tu atmosféru dělají tou atmosférou a ti závodníci se tady skvěle cítí a proto sem jezdí.”</w:t>
      </w:r>
    </w:p>
    <w:p>
      <w:pPr/>
      <w:r>
        <w:rPr>
          <w:b w:val="1"/>
          <w:bCs w:val="1"/>
        </w:rPr>
        <w:t xml:space="preserve">Michaela Vojáčková, vítězka kategorie Wellness: </w:t>
      </w:r>
      <w:r>
        <w:rPr/>
        <w:t xml:space="preserve">“Závodím jeden rok. Minulou sezonu v tuhle dobu přesně před rokem jsem absolvovala tyto první závody na Pepovi, kde jsem skončila na druhé pozici, o jedno místo mi tedy utekla profi karta, o kterou jsem potom v průběhu celého roku jarní i podzimní sezónu bojovala, což se bohužel nepovedlo a teďka tedy přesně po roce, je to takové magické, hezké, kouzelné. Určitě budu teď hodně přemýšlet, co dál.”</w:t>
      </w:r>
    </w:p>
    <w:p>
      <w:pPr/>
      <w:r>
        <w:rPr>
          <w:b w:val="1"/>
          <w:bCs w:val="1"/>
        </w:rPr>
        <w:t xml:space="preserve">Damian Kosiec, vítěz kategorií Classic physique a Klasická kulturistika: </w:t>
      </w:r>
      <w:r>
        <w:rPr/>
        <w:t xml:space="preserve">“Z Opavy už mám 5. zlatou medaili a jednu bronzovou, takže mám z toho velkou radost, Letos jsem vyhrál kategorii Classic i Cl</w:t>
      </w:r>
      <w:r>
        <w:rPr>
          <w:i w:val="1"/>
          <w:iCs w:val="1"/>
        </w:rPr>
        <w:t xml:space="preserve">a</w:t>
      </w:r>
      <w:r>
        <w:rPr/>
        <w:t xml:space="preserve">ssic physique. Je to velmi milé, moc rád tady jezdím. Super atmosféra, skvělí organizátoři s super lidé, závodníci. Takže miluji Opavu.”</w:t>
      </w:r>
    </w:p>
    <w:p>
      <w:pPr/>
      <w:r>
        <w:rPr>
          <w:b w:val="1"/>
          <w:bCs w:val="1"/>
        </w:rPr>
        <w:t xml:space="preserve">Mateusz Zybura, k</w:t>
      </w:r>
      <w:r>
        <w:rPr>
          <w:b w:val="1"/>
          <w:bCs w:val="1"/>
        </w:rPr>
        <w:t xml:space="preserve">ategorie</w:t>
      </w:r>
      <w:r>
        <w:rPr>
          <w:b w:val="1"/>
          <w:bCs w:val="1"/>
        </w:rPr>
        <w:t xml:space="preserve">Kl</w:t>
      </w:r>
      <w:r>
        <w:rPr>
          <w:b w:val="1"/>
          <w:bCs w:val="1"/>
        </w:rPr>
        <w:t xml:space="preserve">a</w:t>
      </w:r>
      <w:r>
        <w:rPr>
          <w:b w:val="1"/>
          <w:bCs w:val="1"/>
        </w:rPr>
        <w:t xml:space="preserve">sická kulturistik</w:t>
      </w:r>
      <w:r>
        <w:rPr>
          <w:b w:val="1"/>
          <w:bCs w:val="1"/>
        </w:rPr>
        <w:t xml:space="preserve">a</w:t>
      </w:r>
      <w:r>
        <w:rPr>
          <w:b w:val="1"/>
          <w:bCs w:val="1"/>
        </w:rPr>
        <w:t xml:space="preserve">: </w:t>
      </w:r>
      <w:r>
        <w:rPr/>
        <w:t xml:space="preserve">“Rád tady jezdím, to jsou moje čtvrté závody. Dvakrát jsme soutěžil v Praze, dvakrát tady na Grand Prix Pepa. Tady jezdím nejraději, protože je tady je opravdu skvělá atmosféra a divadlo je krásným místem pro tyto závody.”</w:t>
      </w:r>
    </w:p>
    <w:p>
      <w:pPr/>
      <w:r>
        <w:rPr>
          <w:b w:val="1"/>
          <w:bCs w:val="1"/>
        </w:rPr>
        <w:t xml:space="preserve">Tereza Bednářová, k</w:t>
      </w:r>
      <w:r>
        <w:rPr>
          <w:b w:val="1"/>
          <w:bCs w:val="1"/>
        </w:rPr>
        <w:t xml:space="preserve">a</w:t>
      </w:r>
      <w:r>
        <w:rPr>
          <w:b w:val="1"/>
          <w:bCs w:val="1"/>
        </w:rPr>
        <w:t xml:space="preserve">tegorie Wellness: </w:t>
      </w:r>
      <w:r>
        <w:rPr/>
        <w:t xml:space="preserve">“Já jsem z Ostravy, toto je moje poslední soutěž letošního roku. Tím ukončuju sezónu a nastupuju do objemu. Dneska jsem si to užila, holky jsou super, vidíme se na každé soutěži, takže si nemám na co stěžovat a určitě spokojenost.”</w:t>
      </w:r>
    </w:p>
    <w:p>
      <w:pPr/>
      <w:r>
        <w:rPr>
          <w:b w:val="1"/>
          <w:bCs w:val="1"/>
        </w:rPr>
        <w:t xml:space="preserve">Jana Vojtíšková, kategorie Wellness: </w:t>
      </w:r>
      <w:r>
        <w:rPr/>
        <w:t xml:space="preserve">“Tady je atmosféra naprosto úžasná, Opava je nádherné město, vlastně soutěžím tady poprvé a jsem moc ráda, že jsem se této nádherné soutěže mohla zúčastnit. Letos jsem podzimní sezónu zahájila na Maltě, kde jsem získala profi kartu a potom jsem soutěžila na soutěži Diamond cup Praha, kde jsem také získala profi kartu a dneska bojuji o třetí profi kartu.”</w:t>
      </w:r>
    </w:p>
    <w:p>
      <w:pPr/>
      <w:r>
        <w:rPr/>
        <w:t xml:space="preserve">Opava měla 3 želízka v ohni, ani jeden sportovec ale bohužel nepostoupil do superfinále. Tak snad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2026-02-02T06:51:59+01:00</dcterms:created>
  <dcterms:modified xsi:type="dcterms:W3CDTF">2026-02-02T06:51:59+01:00</dcterms:modified>
</cp:coreProperties>
</file>

<file path=docProps/custom.xml><?xml version="1.0" encoding="utf-8"?>
<Properties xmlns="http://schemas.openxmlformats.org/officeDocument/2006/custom-properties" xmlns:vt="http://schemas.openxmlformats.org/officeDocument/2006/docPropsVTypes"/>
</file>