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Ujíždějící svah dále ohrožuje areál Tech. služeb v Havířově</w:t>
      </w:r>
    </w:p>
    <w:p>
      <w:pPr/>
      <w:r>
        <w:rPr>
          <w:b w:val="1"/>
          <w:bCs w:val="1"/>
        </w:rPr>
        <w:t xml:space="preserve">Ujíždějící svah v lesoparku Stromovka v Havířově nadále ohrožuje areál Technických služeb. Město proto musí odvodnit a zpevnit další jeho část.</w:t>
      </w:r>
    </w:p>
    <w:p>
      <w:pPr/>
      <w:r>
        <w:rPr/>
        <w:t xml:space="preserve">Před dvěma roky hrozilo, že se kvůli podmáčené půdě zřítí část Technických služeb v Havířově do lesoparku. Rychlá sanace a odvodňovací vrty měly problém vyřešit. Sesuv ale pokračuje dále a masivněji. Proto musí město urychleně zabezpečit i další část areálu.</w:t>
      </w:r>
    </w:p>
    <w:p>
      <w:pPr/>
      <w:r>
        <w:rPr>
          <w:b w:val="1"/>
          <w:bCs w:val="1"/>
        </w:rPr>
        <w:t xml:space="preserve">Václav Zyder, náměstek ředitele Technické služby Havířov: </w:t>
      </w:r>
      <w:r>
        <w:rPr/>
        <w:t xml:space="preserve">"Jde o to, že celý ten areál stojí na navážce, která vznikla v době výstavby Havířova, kde se navezla přebytečná hlína a na té hlíně se postavily ty budovy. Momentálně se ukazuje, že ten návoz není stabilní a ty svahy ujíždějí směrem do Stromovky. V předchozích letech už byly provedeny dílčí sanace na některých částech toho svahu, kde byly největší ty poklesovky a ujíždění toho svahu bylo nejviditelnější, to se podařilo zastavit. Teď, bohužel, se nám ukázala další významná část, která se silně propadá a ohrožuje to jak náš majetek, tak hlavně bezpečnost našich zaměstnanců.”</w:t>
      </w:r>
    </w:p>
    <w:p>
      <w:pPr/>
      <w:r>
        <w:rPr/>
        <w:t xml:space="preserve">Město by chtělo problém do dvou měsíců vyřešit.</w:t>
      </w:r>
    </w:p>
    <w:p>
      <w:pPr/>
      <w:r>
        <w:rPr>
          <w:b w:val="1"/>
          <w:bCs w:val="1"/>
        </w:rPr>
        <w:t xml:space="preserve">Bohuslav Niemiec (KDU-ČSL), náměstek primátora: </w:t>
      </w:r>
      <w:r>
        <w:rPr/>
        <w:t xml:space="preserve">"Zásadní problém je v tom, že někdy v minulosti vznikly nějaké výustě, výpustě, které do toho svahu dodávají vodu, tím ho zavodňuje a tím pádem dochází k možnosti utržení toho svahu. Takže my celý ten svah se snažíme odvodnit. Odvést vodu ze svahu a celkově ten svah zpevnit. Buduje se tam 34metrová opěrná stěna a zároveň se ten svah snažíme vysušit tak, aby nedocházelo k jeho promáčení a tím jeho sesouvání směrem dolů. Pokud bychom neudělali sanační opatření, tak bychom museli zmenšit, nebo dokonce zrušit areál Technických služeb, ale zároveň, a to je daleko důležitější, by byla ohrožena bezpečnost lidí pohybujících se ve Stromovce. Proto musíme tento krok provést a zároveň chceme ze Stromovky vytvořit park pro volnočasové aktivity a tímto prvním krokem řešíme i následný park Stromovka tak, aby lidé využívali tento krásný zelený prostor uprostřed města.”</w:t>
      </w:r>
    </w:p>
    <w:p>
      <w:pPr/>
      <w:r>
        <w:rPr/>
        <w:t xml:space="preserve">Sanace části svahu před dvěma lety vyšla radnici na zhruba 3 miliony korun. Současné zabezpečení si vyžádá investici 2,3 milionu korun.</w:t>
      </w:r>
    </w:p>
    <w:p>
      <w:pPr/>
      <w:r>
        <w:rPr/>
        <w:t xml:space="preserve">---</w:t>
      </w:r>
    </w:p>
    <w:p>
      <w:pPr>
        <w:pStyle w:val="Heading1"/>
      </w:pPr>
      <w:r>
        <w:rPr>
          <w:sz w:val="36"/>
          <w:szCs w:val="36"/>
        </w:rPr>
        <w:t xml:space="preserve">V ulici J. Gagarina začala stavba volnočasového areálu</w:t>
      </w:r>
    </w:p>
    <w:p>
      <w:pPr/>
      <w:r>
        <w:rPr>
          <w:b w:val="1"/>
          <w:bCs w:val="1"/>
        </w:rPr>
        <w:t xml:space="preserve">V těchto dnech radnice v Havířově zahájila další velkou stavební investici a tou je rekonstrukce volnočasového prostoru v ulici Jurije Gagarina. Práce potrvají do jarních měsíců. Výsledkem bude několik sportovních zón pro všechny generace.</w:t>
      </w:r>
    </w:p>
    <w:p>
      <w:pPr/>
      <w:r>
        <w:rPr/>
        <w:t xml:space="preserve">V ulici Jurije Gagarina na Podlesí žije mnoho rodin. A zejména právě děti a mládež tam dlouhé roky neměla smysluplný prostor pro volný čas. To se ale nyní změní. </w:t>
      </w:r>
    </w:p>
    <w:p>
      <w:pPr/>
      <w:r>
        <w:rPr>
          <w:b w:val="1"/>
          <w:bCs w:val="1"/>
        </w:rPr>
        <w:t xml:space="preserve">Bohuslav Niemiec (KDU-ČSL), náměstek primátora: </w:t>
      </w:r>
      <w:r>
        <w:rPr/>
        <w:t xml:space="preserve">"Na počátku, jako u každé stavby, začínáme s terénními úpravami. Stavební firma začala, má na to 150 dní do dokončení. To znamená, že na jaro příštího roku budeme předávat hřiště k užívání a věřím, že ty práce a teď přeje i počasí, tak se stihnou v termínu a včas. To hřiště tady získá nový rozměr, novou kvalitu. Tady je problém, že celá tato plocha byla křivá, že dětské prvky byly velmi malé a ten prostor byl kvůli toho málo využívaný. V rámci projektové přípravy projektanti navrhli řešení s různou výškou jednotlivých teras, na kterých budou jednotlivé herní prvky. Budou tam herní prvky pro malé děti, velké děti, samozřejmě i posilovací prvky pro seniory, bude tady nové veřejné osvětlení, nové chodníky. Takže celý ten areál získá novou kvalitu veřejného prostoru a já se strašně těším, až ten prostor bude dokončený. Myslím, že bude hodně využívaný a bude zase další hřiště, prostor, kde budou rády maminky s dětmi chodit.”</w:t>
      </w:r>
    </w:p>
    <w:p>
      <w:pPr/>
      <w:r>
        <w:rPr>
          <w:b w:val="1"/>
          <w:bCs w:val="1"/>
        </w:rPr>
        <w:t xml:space="preserve">anketa: </w:t>
      </w:r>
      <w:r>
        <w:rPr/>
        <w:t xml:space="preserve">“Určitě to tu bude super. To tu bylo i bych řekla pro ty děti i nebezpečné.” I vy budete navštěvovat nový areál? “No určitě, my tu bydlíme a pokud tam budou lavičky, tak si tam ráda sednu s manželem. Tady není kde, trochu tu chybí posezení. Určitě budeme rádi, jak to bude nové.”</w:t>
      </w:r>
    </w:p>
    <w:p>
      <w:pPr/>
      <w:r>
        <w:rPr/>
        <w:t xml:space="preserve">Lidé bohužel budou muset po dobu stavby snést vyšší hlučnost.</w:t>
      </w:r>
    </w:p>
    <w:p>
      <w:pPr/>
      <w:r>
        <w:rPr>
          <w:b w:val="1"/>
          <w:bCs w:val="1"/>
        </w:rPr>
        <w:t xml:space="preserve">Bohuslav Niemiec (KDU-ČSL), náměstek primátora: </w:t>
      </w:r>
      <w:r>
        <w:rPr/>
        <w:t xml:space="preserve">"Jako každá stavba, která je právě v zástavbě občany samozřejmě bude obtěžovat. Já se jim omlouvám a prosím o shovívavost a trpělivost. Ale právě pro ně děláme tento prostor, aby ho mohli využívat a věřím, že ten krátký čas toho diskomfortu jim vynahradí potom to pěkné hřiště. Samozřejmě stavební firma musí dodržovat veškeré hygienické limity. To znamená, že pracovat se bude pouze v denních hodinách, nebude porušovaný noční klid, to samozřejmě budeme příště kontrolovat.”</w:t>
      </w:r>
    </w:p>
    <w:p>
      <w:pPr/>
      <w:r>
        <w:rPr/>
        <w:t xml:space="preserve">Rekonstrukce prostranství vyjde na zhruba 14 milionů korun. </w:t>
      </w:r>
    </w:p>
    <w:p>
      <w:pPr/>
      <w:r>
        <w:rPr/>
        <w:t xml:space="preserve">---</w:t>
      </w:r>
    </w:p>
    <w:p>
      <w:pPr>
        <w:pStyle w:val="Heading1"/>
      </w:pPr>
      <w:r>
        <w:rPr>
          <w:sz w:val="36"/>
          <w:szCs w:val="36"/>
        </w:rPr>
        <w:t xml:space="preserve">Technické služby a hasiči absolvovali společné školení</w:t>
      </w:r>
    </w:p>
    <w:p>
      <w:pPr/>
      <w:r>
        <w:rPr>
          <w:b w:val="1"/>
          <w:bCs w:val="1"/>
        </w:rPr>
        <w:t xml:space="preserve">Technické služby mají specifická vozidla. Jak postupovat při jejich zahoření či havárii si mohli v areálu průmyslové zóny Dukla vyzkoušet profesionální hasiči i zaměstnanci společnosti.</w:t>
      </w:r>
    </w:p>
    <w:p>
      <w:pPr/>
      <w:r>
        <w:rPr/>
        <w:t xml:space="preserve">Zahoření komunálního odpadu uvnitř svozového vozu zaznamenávají Technické služby i několikrát za rok. V takovém případě musí zaměstnanci postupovat přesně podle daných pravidel a stejně tak i hasiči. Obě strany se tak dohodly na společném školení, které se konalo v areálu průmyslové zóny Dukla.</w:t>
      </w:r>
    </w:p>
    <w:p>
      <w:pPr/>
      <w:r>
        <w:rPr>
          <w:b w:val="1"/>
          <w:bCs w:val="1"/>
        </w:rPr>
        <w:t xml:space="preserve">Václav Zyder, náměstek ředitele Technické služby Havířov: </w:t>
      </w:r>
      <w:r>
        <w:rPr/>
        <w:t xml:space="preserve">"Simulovali jsme, že začal hořet odpad ve sběrné nádobě v autě, což je uzavřena nádoba, tlakový lis. Takže jsme simulovali tento požár a naši zaměstnanci museli provést celou proceduru tak, jak mají naučenou ze školení. A zároveň hasiči si tak vyzkoušeli jednak dojezd, tak zároveň i nácvik toho hašení a jak zacházet s tím vozidlem. V rámci toho cvičení probíhalo po dohodě s hasiči proškolení na tu naši specializovanou techniku, aby věděli, jak je konstrukčně ta technika řešena, kde má jaké silné prvky, slabé prvky, kde se mohou ta vozidla podvěšovat, tahat, kudy se dá dávat voda do nádoby, kdyby hořelo uvnitř toho vozidla a nešel odpad vyklopit a tak dále.”</w:t>
      </w:r>
    </w:p>
    <w:p>
      <w:pPr/>
      <w:r>
        <w:rPr/>
        <w:t xml:space="preserve">Pro hasičský sbor bylo cvičení a školení důležité. Protože tak, jako jsou rozdíly mezi tím, když například hasí požár chatky a výškové budovy, tak je velký rozdíl při požáru nebo havárii vozidla.</w:t>
      </w:r>
    </w:p>
    <w:p>
      <w:pPr/>
      <w:r>
        <w:rPr>
          <w:b w:val="1"/>
          <w:bCs w:val="1"/>
        </w:rPr>
        <w:t xml:space="preserve">Pavel Budina, velitel hasičské stanice Havířov: </w:t>
      </w:r>
      <w:r>
        <w:rPr/>
        <w:t xml:space="preserve">“Pokud už je tam nějaká složitá nástavba, třeba hydraulika, tak je ten zásah pro nás komplikovanější a vozidla Technických služeb spadají do této kategorie, protože mohlo by se zdát, že je velmi snadné uhasit takové popelářské vozidlo, ale není tomu tak. Protože pokud dojde k poškození hydrauliky, tak není vůbec snadné se dostat dovnitř a uhasit ten samotný požár. Pro nás to bylo přínosem v tom, že ne jen otázka požáru je pro nás komplikací, ale třeba i nějaká dopravní nehoda, zapadnutí toho vozidla. Takže my jsme opravdu vděční vedení Technických služeb, že umožnilo toto setkání, školení, kdy sami pozvali technické pracovníky, kteří tomu rozumí a mohli nám ukázat, co se může, co se nemůže, co může být komplikací a i takovou vzájemnou diskuzí jsme dospěli k nějakým závěrům, které bychom rádi využili i do budoucna a ne jen pro nás, tím to neskončilo. My teď zpracováváme nějaké podklady tak, aby tyto zkušenosti a poznatky z toho setkání mohly posloužit i dalším hasičům.”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2025-12-20T18:05:05+01:00</dcterms:created>
  <dcterms:modified xsi:type="dcterms:W3CDTF">2025-12-20T18:05:05+01:00</dcterms:modified>
</cp:coreProperties>
</file>

<file path=docProps/custom.xml><?xml version="1.0" encoding="utf-8"?>
<Properties xmlns="http://schemas.openxmlformats.org/officeDocument/2006/custom-properties" xmlns:vt="http://schemas.openxmlformats.org/officeDocument/2006/docPropsVTypes"/>
</file>