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o váš přehled ve vzdělávání se stará pořad TV Polar Studuj u nás. Začneme oslavami 70. výročí Gymnázia Hladnov v Ostravě. Představíme vám soutěž Co víš o Evropské unii a nakonec prověříme výsledek rekonstrukce školy v Havířově.</w:t>
      </w:r>
    </w:p>
    <w:p>
      <w:pPr/>
      <w:r>
        <w:rPr>
          <w:b w:val="1"/>
          <w:bCs w:val="1"/>
        </w:rPr>
        <w:t xml:space="preserve">70 let Gymnázia Hladnov Ostrava</w:t>
      </w:r>
    </w:p>
    <w:p>
      <w:pPr/>
      <w:r>
        <w:rPr/>
        <w:t xml:space="preserve">Přes 6000 maturantů už má ve svých záznamech renomované Gymnázium Hladnov, které právě oslavilo 70 let své existence. Vedle kvalitní výuky se snaží o budování vzájemné sounáležitosti nejrůznějšími akcemi.</w:t>
      </w:r>
    </w:p>
    <w:p>
      <w:pPr/>
      <w:r>
        <w:rPr>
          <w:b w:val="1"/>
          <w:bCs w:val="1"/>
        </w:rPr>
        <w:t xml:space="preserve">Daniel Kašička, ředitel Gymnázia Hladnov:</w:t>
      </w:r>
      <w:r>
        <w:rPr/>
        <w:t xml:space="preserve"> „V letošním roce jsme měli 30. ročník turistického kurzu v Chorvatsku, příští rok to bude 40. ročník turnaje Hladnov Cup, což je takové fotbalové klání mezi absolventy, třídami, ročníky absolventů, a současnými žáky i učiteli. Plesy, koncerty, divadla. Nespočetné množství zájezdů.“</w:t>
      </w:r>
    </w:p>
    <w:p>
      <w:pPr/>
      <w:r>
        <w:rPr>
          <w:b w:val="1"/>
          <w:bCs w:val="1"/>
        </w:rPr>
        <w:t xml:space="preserve">Jiří Rachfalík, učitel tělocviku:</w:t>
      </w:r>
      <w:r>
        <w:rPr/>
        <w:t xml:space="preserve"> „Co se týče sportovního vybavení, myslím si, že patříme mezi ty lepší školy v Ostravě, protože máme krásný venkovní areál, kde jsou dva beachové kurty. Máme tu běžeckou dráhu, fotbalové hřiště, na volejbal, máme velkou tělocvičnu, máme obrovské fitcentrum a máme i pěknou posilovnu.“</w:t>
      </w:r>
    </w:p>
    <w:p>
      <w:pPr/>
      <w:r>
        <w:rPr/>
        <w:t xml:space="preserve">Vzhledem k zaměření na výuku cizích jazyků není většina studentů ze Slezské Ostravy, ale jezdí sem studovat žáci z Havířova, Frýdku-Místku, Hlučína či Ostravy-Poruby. A maturovaly zde i některé známé osobnosti.</w:t>
      </w:r>
    </w:p>
    <w:p>
      <w:pPr/>
      <w:r>
        <w:rPr>
          <w:b w:val="1"/>
          <w:bCs w:val="1"/>
        </w:rPr>
        <w:t xml:space="preserve">Daniel Kašička, ředitel Gymnázia Hladnov:</w:t>
      </w:r>
      <w:r>
        <w:rPr/>
        <w:t xml:space="preserve"> A mezi takové zajímavé a známé lidi bych mohl jmenovat třeba pana Tomáše Etzlera, dále Marušku Hrachovou, která byla mistryní Evropy ve stolním tenise. Dále bych vzpomněl bývalého absolventa pana Filipa Čapka, který má dneska pořad Polopatě.</w:t>
      </w:r>
    </w:p>
    <w:p>
      <w:pPr/>
      <w:r>
        <w:rPr>
          <w:b w:val="1"/>
          <w:bCs w:val="1"/>
        </w:rPr>
        <w:t xml:space="preserve">Hana Procházková, učitelka, absolventka:</w:t>
      </w:r>
      <w:r>
        <w:rPr/>
        <w:t xml:space="preserve"> Já jsem absolvovala Gymnázium v roce 2003 a po 20 letech tady teď učím sama. Doporučovala bych určitě všem, aby se přišli tady k nám podívat a určitě, aby vystudovali u nás.</w:t>
      </w:r>
    </w:p>
    <w:p>
      <w:pPr/>
      <w:r>
        <w:rPr>
          <w:b w:val="1"/>
          <w:bCs w:val="1"/>
        </w:rPr>
        <w:t xml:space="preserve">anketa:</w:t>
      </w:r>
      <w:r>
        <w:rPr/>
        <w:t xml:space="preserve"> „Já tady studuji na španělském gymnáziu a jsem v třetím ročníku a moc se mi tu líbí. Už jsme byli ve Španělsku, jednou na týden, a zase letos pojedeme.“</w:t>
      </w:r>
    </w:p>
    <w:p>
      <w:pPr/>
      <w:r>
        <w:rPr/>
        <w:t xml:space="preserve">„Já studuju na čtyřletém oboru Živé jazyky. My jsme zaměřeni na angličtinu. A byla jsem ve Velké Británii, tak v Německu.“</w:t>
      </w:r>
    </w:p>
    <w:p>
      <w:pPr/>
      <w:r>
        <w:rPr/>
        <w:t xml:space="preserve">„Je to tu dobré, s učiteli se dobře povídá, dobře učí, prostě je to s nimi úplně fajné.“</w:t>
      </w:r>
    </w:p>
    <w:p>
      <w:pPr/>
      <w:r>
        <w:rPr/>
        <w:t xml:space="preserve">Dal jsem tady syna do prvního ročníku, aby se dobře naučil jazyky. Velmi důležitá věc byla, že tady jsou tady velká sportoviště i dvě nějaké hrazdy uvnitř objektu, tak si od toho sliboval, že tady bude i cvičit hodně.</w:t>
      </w:r>
    </w:p>
    <w:p>
      <w:pPr/>
      <w:r>
        <w:rPr>
          <w:b w:val="1"/>
          <w:bCs w:val="1"/>
        </w:rPr>
        <w:t xml:space="preserve">Richard Vereš (ANO), starosta Slezské Ostravy:</w:t>
      </w:r>
      <w:r>
        <w:rPr/>
        <w:t xml:space="preserve"> „Na území městského obvodu Slezská Ostrava se dnes nacházejí tři střední a tři vysoké školy, jednou pak je vyšší odborná škola. Jsem rád, že mezi tyto školy patří i Gymnázium Hladnov, které se dnes řadí mezi renomovaná ostravská gymnázia, mezi ty prestižnější. A ač jsem sám absolventem Matičního gymnázia, které má tradičně jakýsi rivalovský vztah právě s Gymnáziem Hladnov, tak bych Gymnáziu Hladnov i tak popřál jen to nejlepší do dalších let.“</w:t>
      </w:r>
    </w:p>
    <w:p>
      <w:pPr/>
      <w:r>
        <w:rPr/>
        <w:t xml:space="preserve">Na oslavách sedmdesátin na dvoře školy zahrála studentská kapela Levtowerz a kapela veselých absolventů Od zdi ke zdi, zazpíval školní pěvecký sbor a slavící hezky pobavil i zdejší absolvent, komik a zpěvák Jiří Krhut, který na Hladnově učil angličtinu.</w:t>
      </w:r>
    </w:p>
    <w:p>
      <w:pPr/>
      <w:r>
        <w:rPr>
          <w:b w:val="1"/>
          <w:bCs w:val="1"/>
        </w:rPr>
        <w:t xml:space="preserve">Soutěž "Co víš o EU?" na ZŠ Vajdy v Ostravě</w:t>
      </w:r>
    </w:p>
    <w:p>
      <w:pPr/>
      <w:r>
        <w:rPr/>
        <w:t xml:space="preserve">Základní škola kapitána Vajdy v Ostravě – Zábřehu pořádá tradiční soutěž pro postižené děti ze své školy a podobně zaměřených škol z České a Slovenské republiky. Klání s názvem Co víš o Evropské unii se tentokrát zaměřilo na Francii.</w:t>
      </w:r>
    </w:p>
    <w:p>
      <w:pPr/>
      <w:r>
        <w:rPr/>
        <w:t xml:space="preserve">Základní škola kpt. Vajdy v Ostravě – Zábřehu vzdělává děti s handicapem. Všechny mají mentální postižení a k tomu často i další postižení, jako je autismus, vady řeči a podobně. Péče o takové děti klade na pedagogy mimořádné požadavky.</w:t>
      </w:r>
    </w:p>
    <w:p>
      <w:pPr/>
      <w:r>
        <w:rPr>
          <w:b w:val="1"/>
          <w:bCs w:val="1"/>
        </w:rPr>
        <w:t xml:space="preserve">Dana Vilkusová, ředitelka ZŠ kpt. Vajdy Ostrava:</w:t>
      </w:r>
      <w:r>
        <w:rPr/>
        <w:t xml:space="preserve"> „Kolegové jsou citliví, mají k dětem výborný přístup. Jsem strašně ráda, že tady máme tak úžasný kolektiv.“</w:t>
      </w:r>
    </w:p>
    <w:p>
      <w:pPr/>
      <w:r>
        <w:rPr/>
        <w:t xml:space="preserve">Právě pro tyto děti před lety na této škole vymysleli soutěž Co víš o Evropské Unii. Soutěž se velmi rychle rozrostla a získala si mezi postiženými žáky velkou oblibu.</w:t>
      </w:r>
    </w:p>
    <w:p>
      <w:pPr/>
      <w:r>
        <w:rPr>
          <w:b w:val="1"/>
          <w:bCs w:val="1"/>
        </w:rPr>
        <w:t xml:space="preserve">Dana Vilkusová, ředitelka ZŠ kpt. Vajdy Ostrava:</w:t>
      </w:r>
      <w:r>
        <w:rPr/>
        <w:t xml:space="preserve"> „Máme už 16. ročník a novinkou je, že v soutěži používáme iPady. Chceme ukázat, že i handicapované děti umí soutěžit a zapojit se nejen do výtvarných, ale i do vědomostních soutěží.“</w:t>
      </w:r>
    </w:p>
    <w:p>
      <w:pPr/>
      <w:r>
        <w:rPr>
          <w:b w:val="1"/>
          <w:bCs w:val="1"/>
        </w:rPr>
        <w:t xml:space="preserve">Tomáš Jalůvka, organizátor soutěž:</w:t>
      </w:r>
      <w:r>
        <w:rPr/>
        <w:t xml:space="preserve"> „Jako hlavní letošní téma jsme vybrali Francii, o které jsou všechny otázky a také výtvarná soutěž, která bude následovat. Děti budou malovat vybrané objekty z Francie, které si vylosují.“</w:t>
      </w:r>
    </w:p>
    <w:p>
      <w:pPr/>
      <w:r>
        <w:rPr/>
        <w:t xml:space="preserve">Letošního ročníku se tedy zúčastnili školy z České a Slovenské republiky a z Polska a je docela možné, že se v příštích letech mezinárodní účast ještě rozšíří.</w:t>
      </w:r>
    </w:p>
    <w:p>
      <w:pPr/>
      <w:r>
        <w:rPr>
          <w:b w:val="1"/>
          <w:bCs w:val="1"/>
        </w:rPr>
        <w:t xml:space="preserve">Eva Síkelová, učitelka Spojené škola internátní Prievidza:</w:t>
      </w:r>
      <w:r>
        <w:rPr/>
        <w:t xml:space="preserve"> „Už jsme tady byli mockrát, děti si tady našly kamarády. Je to pro ně obohacení, poznají i jiná místa než jen Slovensko a navíc se dozví spoustu nových informací o Evropské unii.“</w:t>
      </w:r>
    </w:p>
    <w:p>
      <w:pPr/>
      <w:r>
        <w:rPr/>
        <w:t xml:space="preserve">Výsledky nebyly tentokrát až tak důležité. Důležitější bylo, že postižené děti opět předvedly, že také umí soutěžit a vytvořili si opět nové kamarádské vztahy.</w:t>
      </w:r>
    </w:p>
    <w:p>
      <w:pPr/>
      <w:r>
        <w:rPr>
          <w:b w:val="1"/>
          <w:bCs w:val="1"/>
        </w:rPr>
        <w:t xml:space="preserve">Rekonstrukce SŠ polytechnické Havířov</w:t>
      </w:r>
    </w:p>
    <w:p>
      <w:pPr/>
      <w:r>
        <w:rPr/>
        <w:t xml:space="preserve">Střední škola polytechnická v Havířově si uvědomuje, že při vstupu do školy záleží na prvním dojmu. Ten však na budoucí studenty i rodiče nepůsobil dobře. Proto i za podpory kraje došlo k modernizaci.</w:t>
      </w:r>
    </w:p>
    <w:p>
      <w:pPr/>
      <w:r>
        <w:rPr/>
        <w:t xml:space="preserve">Takto vypadal ještě před letními prázdninami vstup do Střední školy polytechnické v Havířově. Jak říká ředitel, prostě retro.</w:t>
      </w:r>
    </w:p>
    <w:p>
      <w:pPr/>
      <w:r>
        <w:rPr>
          <w:b w:val="1"/>
          <w:bCs w:val="1"/>
        </w:rPr>
        <w:t xml:space="preserve">Vladislav Walach, ředitel Střední školy polytechnické Havířov:</w:t>
      </w:r>
      <w:r>
        <w:rPr/>
        <w:t xml:space="preserve"> "Výuka na této škole byla zahájena v roce 1950 a postupně se proměňovala. Nicméně neustále tady zůstávaly prvky kategorie retro. Proto jsme se společně s pedagogy s vedením dohodli a sdíleli jsme stejný názor, že bude smysluplné, když ty vstupní prostory upravíme tak, aby odpovídaly 21. století a aby každý návštěvník, který navštíví tuto školu, se cítil velmi příjemně a měl důstojný dojem z této organizace.”</w:t>
      </w:r>
    </w:p>
    <w:p>
      <w:pPr/>
      <w:r>
        <w:rPr/>
        <w:t xml:space="preserve">Na výsledek práce se přijeli podívat hosté z krajského úřadu i z radnice.</w:t>
      </w:r>
    </w:p>
    <w:p>
      <w:pPr/>
      <w:r>
        <w:rPr>
          <w:b w:val="1"/>
          <w:bCs w:val="1"/>
        </w:rPr>
        <w:t xml:space="preserve">Stanislav Folwarczny (ODS), náměstek hejtmana MSK: </w:t>
      </w:r>
      <w:r>
        <w:rPr/>
        <w:t xml:space="preserve">"My se snažíme dlouhodobě modernizovat naše školy a myslím si, že tou součástí modernizace by měla být vždy modernizace vstupních prostor, protože se říká, že to, co se nedá napravit, je první dojem, tak se snažíme, aby ten první dojem, když návštěvník ten budoucí žák, rodič, nebo host navštíví tu naši krajskou školu, aby ten první dojem byl pozitivní."</w:t>
      </w:r>
    </w:p>
    <w:p>
      <w:pPr/>
      <w:r>
        <w:rPr>
          <w:b w:val="1"/>
          <w:bCs w:val="1"/>
        </w:rPr>
        <w:t xml:space="preserve">Jana Feberová (SOCDEM), náměstkyně primátora: </w:t>
      </w:r>
      <w:r>
        <w:rPr/>
        <w:t xml:space="preserve">“Já si moc dobře pamatuji, jak to tady vypadalo kdysi, protože když jsem se poptávala po škole po pracovním místě, tak jsem byla i tady. Teď je to skvělé a já bych si přála, aby i naše školy měly takový vstupní prostor. Hned to na člověka dýchne modernem, čistotou. Já si myslím, že i studenti se tady teď musí cítit určitě lépe.”</w:t>
      </w:r>
    </w:p>
    <w:p>
      <w:pPr/>
      <w:r>
        <w:rPr>
          <w:b w:val="1"/>
          <w:bCs w:val="1"/>
        </w:rPr>
        <w:t xml:space="preserve">anketa: </w:t>
      </w:r>
      <w:r>
        <w:rPr/>
        <w:t xml:space="preserve">“Tady ta škola byla kdysi taková starší, bledé zdi, ale teď to vypadá úžasně. Změnili to krásně. Za dva, nebo tři roky by se měly měnit i šatny. Měly by být konečně skříňky, na to se těším.”</w:t>
      </w:r>
    </w:p>
    <w:p>
      <w:pPr/>
      <w:r>
        <w:rPr>
          <w:b w:val="1"/>
          <w:bCs w:val="1"/>
        </w:rPr>
        <w:t xml:space="preserve">anketa:</w:t>
      </w:r>
      <w:r>
        <w:rPr/>
        <w:t xml:space="preserve"> “Já bych neměnil nic, mě se tu líbí, je to tu hezké. Možná do některých chodeb bych dal nové kachličky a možná i nové schody.”</w:t>
      </w:r>
    </w:p>
    <w:p>
      <w:pPr/>
      <w:r>
        <w:rPr>
          <w:b w:val="1"/>
          <w:bCs w:val="1"/>
        </w:rPr>
        <w:t xml:space="preserve">Vladislav Walach, ředitel Střední školy polytechnické Havířov:</w:t>
      </w:r>
      <w:r>
        <w:rPr/>
        <w:t xml:space="preserve"> "Tato škola má sedm velkých budov a přesto, že náš zřizovatel MSK nás podporuje nejen finančně, ale i metodicky, tak se to nedá udělat ze dne na den. Nedá se to udělat z roku na rok. V plánech jsou tyto cíle. Uvidíme, jak se bude situace vyvíjet a ty priority máme pevně nastavené a budeme pokračovat dál směrem do budovy školy teoretického vyučování, včetně šaten.”</w:t>
      </w:r>
    </w:p>
    <w:p>
      <w:pPr/>
      <w:r>
        <w:rPr/>
        <w:t xml:space="preserve">V plánu má škola vybudovat také nové multifunkční sportoviště spojené s workoutovým hřištěm i s venkovní učebnou.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1-11-2023-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2026-06-26T12:14:13+02:00</dcterms:created>
  <dcterms:modified xsi:type="dcterms:W3CDTF">2026-06-26T12:14:13+02:00</dcterms:modified>
</cp:coreProperties>
</file>

<file path=docProps/custom.xml><?xml version="1.0" encoding="utf-8"?>
<Properties xmlns="http://schemas.openxmlformats.org/officeDocument/2006/custom-properties" xmlns:vt="http://schemas.openxmlformats.org/officeDocument/2006/docPropsVTypes"/>
</file>