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Zloději ukradli z garáže tři motorky</w:t>
      </w:r>
    </w:p>
    <w:p>
      <w:pPr/>
      <w:r>
        <w:rPr>
          <w:b w:val="1"/>
          <w:bCs w:val="1"/>
        </w:rPr>
        <w:t xml:space="preserve">Policistům se podařilo vypátrat zloděje, kteří z garáže v Ostravě ukradli tři motorky. Bohužel mohli vrátit majiteli pouze dva stroje, třetí motorku totiž prý prodali do zahraničí.</w:t>
      </w:r>
    </w:p>
    <w:p>
      <w:pPr/>
      <w:r>
        <w:rPr/>
        <w:t xml:space="preserve">Na jaře přijali kriminalisté oznámení o krádeži motorek. Zloději se vloupali do řadové garáže v Ostravě a ukradli hned tři stroje. kromě motorek ale odnesli i větší množství pracovního nářadí. Dohromady napočítal majitel škodu na 800 tisíc korun. Při pátrání pomohla policistům náhoda.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 nalezení první motorky vedlo to, že její řidič vjel do zákazu vjezdu, čehož si všimli strážníci." </w:t>
      </w:r>
    </w:p>
    <w:p>
      <w:pPr/>
      <w:r>
        <w:rPr/>
        <w:t xml:space="preserve">Než stačili řidiče řidiče pokutovat, seskočil z motorky a utekl. Strážníci pak zjistili, že jde o kradený stroj. Další pátrání kriminalisty zavedlo do Rychvaldu. Tam byli zadrženi dva muži a ve stodole byla nalezena druhá motorka i nářadí.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"Hlavní 36letý aktér je v současné době ve výkonu trestu za předchozí páchání trestné činnosti. Ten měl celou krádež naplánovat. Vyšetřovatel také obvinil o 4 roky mladšího spolupachatele, který měl poskytnout vozidlo, kterým odcizené věci odvezli." </w:t>
      </w:r>
    </w:p>
    <w:p>
      <w:pPr/>
      <w:r>
        <w:rPr/>
        <w:t xml:space="preserve">Policisté také zjistili, že na kradené motorce jel muž, který ji koupil za 10 tisíc, ale z krádeží neměl nic společného. Po třetí motorce policisté stále pátrají. Zloději tvrdí, že ji prodali do zahraničí. Mužům hrozí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dílnách SOŠ F-M vyrábějí novou vánoční pokladničku</w:t>
      </w:r>
    </w:p>
    <w:p>
      <w:pPr/>
      <w:r>
        <w:rPr>
          <w:b w:val="1"/>
          <w:bCs w:val="1"/>
        </w:rPr>
        <w:t xml:space="preserve">Veřejná sbírka Vánoční strom ve Frýdku-Místku dostane novou bezpečnější pokladničku. Na jejím vzniku se podílejí žáci a studenti ve městě. Vítězný návrh podoby je od mladé dívky ze Základní umělecké školy a samotnou pokladničku už vyrábějí v dílnách Střední odborné školy Frýdek-Místek.</w:t>
      </w:r>
    </w:p>
    <w:p>
      <w:pPr/>
      <w:r>
        <w:rPr/>
        <w:t xml:space="preserve">Studenti Střední odborné školy Frýdek-Místek společně s dílenskými  mistry vyrábějí novou pokladničku pro městskou vánoční sbírku.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"Studenti se na tom podíleli určitě nějakým vrtáním,  střiháním. Snažili jsme se co nejvíce je do toho zapojit. Ne vše bylo možné,  ale co nejvíce jsme je zapojili."</w:t>
      </w:r>
    </w:p>
    <w:p>
      <w:pPr/>
      <w:r>
        <w:rPr/>
        <w:t xml:space="preserve">Nová podoba pokladničky vznikla ze soutěže, do které se  zapojili žáci základních škol. Jako vítězný návrh vybrala porota dílo 12leté Moniky  Bezecné z výtvarného oboru základní umělecké školy.</w:t>
      </w:r>
      <w:br/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"Jsem moc vděčná za to, že jsme mohli zúčastnit a za to, že  Monika zvítězila v tom velkém počtu. A když jsme přemýšleli o tom, jakým  způsobem vymyslet něco nového. Zkusili jsme nějaké skládačky papírové, které řeší  určitou plochu, kdy z plochy se vytváří nějaký prostorový tvar. Ale  zároveň bylo nutné to spojit trošičku s určitým poetickým kouzlem, s nějakou  takovou něžnou představou Vánoc."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"Pokladnička je vyrobená z plechu, dle požadavku zadavatele  Frýdku-Místku. Jelikož stávající pokladnička neodpovídala svým materiálem,  dřevem, které dostávalo zabrat na tom dešti. Používali jsme nákres, co nakreslila  dvanáctiletá studentka."</w:t>
      </w:r>
    </w:p>
    <w:p>
      <w:pPr/>
      <w:r>
        <w:rPr>
          <w:b w:val="1"/>
          <w:bCs w:val="1"/>
        </w:rPr>
        <w:t xml:space="preserve">Hana Černohorská, výtvarný obor ZUŠ  Frýdek-Místek:</w:t>
      </w:r>
      <w:r>
        <w:rPr/>
        <w:t xml:space="preserve"> "Nakonec nám z toho vznikla jakási varianta japonských  origami skládaček, které jsou velice křehké. A přitom obsahují mnoho krásných  prvků. Zimní motiv vločky doplněný těmi krystaly, které jsou dole v té podstavě."</w:t>
      </w:r>
    </w:p>
    <w:p>
      <w:pPr/>
      <w:r>
        <w:rPr/>
        <w:t xml:space="preserve">Podoba se upravila kvůli bezpečnosti, aby hrany nebyly tak  ostré a v celku zůstal zachován vánoční motiv. Cílem bude také zajistit,  aby pokladničku nemohl nikdo ukrást ani rozbít. Loni i předloni se do  ní totiž vloupali zloději.</w:t>
      </w:r>
      <w:br/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"Spodní část je vyrobena z docela pevného materiálu,  který je dost sám o sobě těžký, takže je problém to ve dvou unést. Vrchní část bude demontovatelná, aby šlo tu část sundat a odvézt  ty peníze pryč, ať se to nevybírá na místě."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"Vidíme rozpracovaný návrh, který za mě předčil má očekávání.  Věřím, že se bude líbit i veřejnosti a je vidět, že studenti a pedagogické  vedení, které s nimi na tom pracuje, velmi přemýšlí. A myslím si, že nová  pokladnička, která bude pod vánočním stromem na místeckém náměstí bude nejenom  bezpečná, ale opravdu velmi pěkná. A bude v ní cítit ta práce, kterou do  ní dali děti a studenti."</w:t>
      </w:r>
    </w:p>
    <w:p>
      <w:pPr/>
      <w:r>
        <w:rPr>
          <w:b w:val="1"/>
          <w:bCs w:val="1"/>
        </w:rPr>
        <w:t xml:space="preserve">Radek Sklář, mistr odborného výcviku SOŠ Frýdek-Místek:</w:t>
      </w:r>
      <w:r>
        <w:rPr/>
        <w:t xml:space="preserve"> "Spolupráce fungovala perfektně, co se týče škol, tak všechno  klapalo, i s Frýdkem-Místkem, co jsme potřebovali, tak jsme doladili. Tak,  aby to fungovalo."</w:t>
      </w:r>
    </w:p>
    <w:p>
      <w:pPr/>
      <w:r>
        <w:rPr/>
        <w:t xml:space="preserve">Pokladnička bude opět pod vánočním stromem na náměstí Svobody.  V prosinci se také chystá výstava všech návrhů pokladniček, které vytvořili  žáci zúčastněných škol. Loňský ročník veřejné sbírky Vánoční strom vynesl přes  76 tisíc korun pro městský hospic.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Záchraně živočichů se v Bartošovicích věnují 40 let</w:t>
      </w:r>
    </w:p>
    <w:p>
      <w:pPr/>
      <w:r>
        <w:rPr>
          <w:b w:val="1"/>
          <w:bCs w:val="1"/>
        </w:rPr>
        <w:t xml:space="preserve">Záchranná stanice pro volně žijící živočichy v Bartošovicích na Novojičínsku vznikla před 40 lety, byla první svého druhu v České republice a dokonce i ve střední Evropě. Ošetřili zde víc než 38 tisíc živočichů.</w:t>
      </w:r>
    </w:p>
    <w:p>
      <w:pPr/>
      <w:r>
        <w:rPr/>
        <w:t xml:space="preserve">Symbolické vypouštění dvou zachráněných káňat a vysazení čtyř stromů - každý za jedno desetiletí, takto začaly oslavy 40 let Záchranné stanice pro volně žijící živočichy v Bartošovicích, jedná se o nejstarší zařízení tohoto druhu ve střední Evropě.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“Je to čtyřicet let, kdy se spousta věcí podařila udělat, postavili jsme stanici, vybudovali jsme návštěvnické středisko, realizovali jsem celou řadu projektů v přírodě, v terénu, věnujeme se vypouštění sýčků, sov pálených. našim nosným projektem je návrat orla skalního do České republiky.”    </w:t>
      </w:r>
    </w:p>
    <w:p>
      <w:pPr/>
      <w:r>
        <w:rPr/>
        <w:t xml:space="preserve">U zrodu stanice stál v roce 1983 také Ivo Otáhal, vzpomíná, že datum jejího otevření přesně 28. října nebylo náhodou. </w:t>
      </w:r>
    </w:p>
    <w:p>
      <w:pPr/>
      <w:r>
        <w:rPr>
          <w:b w:val="1"/>
          <w:bCs w:val="1"/>
        </w:rPr>
        <w:t xml:space="preserve">Ivo Otáhal, bývalý vedoucí Záchranné stanice Bartošovice: </w:t>
      </w:r>
      <w:r>
        <w:rPr/>
        <w:t xml:space="preserve">“Na toho 28. října jsem si řekli, že to bude nejlepší datum, protože tehdy se to nenosilo a my jsme chtěli připomenout vznik republiky a to se tak trochu povedlo.” </w:t>
      </w:r>
    </w:p>
    <w:p>
      <w:pPr/>
      <w:r>
        <w:rPr/>
        <w:t xml:space="preserve">Co se týče budoucích let, má bartošovická stanice před sebou ještě řadu cílů.  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“Chceme dobudovat stanici o některá zařízení, která nám chybí. Například je to ubikace pro velké savce, včetně velkých šelem.”</w:t>
      </w:r>
    </w:p>
    <w:p>
      <w:pPr/>
      <w:r>
        <w:rPr/>
        <w:t xml:space="preserve">Za dobu existence zde ošetřili přes 38 tisíc živočichů, jejich úspěšnost návratu do volné přírody je kolem 60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uvedla do provozu pracoviště magnetické rezonance</w:t>
      </w:r>
    </w:p>
    <w:p>
      <w:pPr/>
      <w:r>
        <w:rPr>
          <w:b w:val="1"/>
          <w:bCs w:val="1"/>
        </w:rPr>
        <w:t xml:space="preserve">Nemocnice Karviná-Ráj slavnostně uvedla do provozu nové pracoviště magnetické rezonance. Jeho předností bude možnost vyšetřovat touto moderní diagnostickou metodou i děti. Půjde o třetí nemocnice v kraji, která to malým pacientům umožní.</w:t>
      </w:r>
    </w:p>
    <w:p>
      <w:pPr/>
      <w:r>
        <w:rPr/>
        <w:t xml:space="preserve">Pracoviště magnetické rezonance vzniklo za osm měsíců v novém objektu rájecké nemocnice poblíž centrálního příjmu. Slavnostně bylo uvedeno do provozu za účasti představitelů města i pojišťoven i zřizovatele MS kraje.</w:t>
      </w:r>
      <w:br/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"Do zdravotnictví jsou nejdůležitější investice, protože zdraví máme všichni jen jedno a pro mě je důležité, abychom měli kvalitní vybavení pro vyšetřování, ale i co je důležité - mít kvalitní personál a dostatek personálu.” </w:t>
      </w:r>
    </w:p>
    <w:p>
      <w:pPr/>
      <w:r>
        <w:rPr/>
        <w:t xml:space="preserve">Jedinečnost tohoto pracoviště spočívá v tom, že disponuje i nemagnetickým anesteziologickým přístrojem, který nemocnice zakoupila díky dotaci z kraje.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 "Ten přístroj máme kvůli tomu, že chceme dělat i malé děti a ty se musí uspat. Tady v okolí to dělá jen FNO a Nemocnice Třinec, takže budeme třetí nemocnicí, která to bude dělat, protože ty čekací doby jsou až rok.”</w:t>
      </w:r>
    </w:p>
    <w:p>
      <w:pPr/>
      <w:r>
        <w:rPr/>
        <w:t xml:space="preserve">S výstavbou magnetické rezonance došlo k propojení se stávajícím pracovištěm CT a ke sjednocení radiodiagnostického oddělení. Obě vyšetřovací metody jsou tedy na jednom místě.</w:t>
      </w:r>
    </w:p>
    <w:p>
      <w:pPr/>
      <w:r>
        <w:rPr>
          <w:b w:val="1"/>
          <w:bCs w:val="1"/>
        </w:rPr>
        <w:t xml:space="preserve">Renáta Kacířová, primářka Radiodiagnostického oddělení: </w:t>
      </w:r>
      <w:r>
        <w:rPr/>
        <w:t xml:space="preserve">"Specifické je to, že máme veškeré vybavení dedikovanými cívkami, což jsou cívky, které se přikládají na toho člověka a zvýrazňují celkový signál, který vychází z toho pacienta."</w:t>
      </w:r>
    </w:p>
    <w:p>
      <w:pPr/>
      <w:r>
        <w:rPr/>
        <w:t xml:space="preserve">Magnetická rezonance je v současné době dostupná ve všech nemocnicích, které MSK zřizuje.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Pohádkové bytosti strašily děti na lampionovém průvodu</w:t>
      </w:r>
    </w:p>
    <w:p>
      <w:pPr/>
      <w:r>
        <w:rPr>
          <w:b w:val="1"/>
          <w:bCs w:val="1"/>
        </w:rPr>
        <w:t xml:space="preserve">Velkou oblibu si za léta své existence vysloužil lampionový průvod, který se koná v Heřmanicích. Na děti a jejich rodiče tentokrát čekaly pohádkové bytosti a spousta her. Rodiče se v podzimním večeru zahřívali nejrůznějšími nápoji.</w:t>
      </w:r>
    </w:p>
    <w:p>
      <w:pPr/>
      <w:r>
        <w:rPr/>
        <w:t xml:space="preserve">Tradice lampionového průvodu v Heřmanicích už získala takový věhlas, že se jej zdaleka neúčastní pouze místní děti. Sraz byl jako vždy u hasičské zbrojnice, kde už se děti před samotným pochodem zahřívaly na diskotéce tancem a hrami. </w:t>
      </w:r>
    </w:p>
    <w:p>
      <w:pPr/>
      <w:r>
        <w:rPr>
          <w:b w:val="1"/>
          <w:bCs w:val="1"/>
        </w:rPr>
        <w:t xml:space="preserve">Jiří Prokeš, pořadatel:</w:t>
      </w:r>
      <w:r>
        <w:rPr/>
        <w:t xml:space="preserve"> "Máme 15. ročník a jak se tak dívám kolem sebe, tak je to pořád větší a větší a my jsme moc rádi."</w:t>
      </w:r>
    </w:p>
    <w:p>
      <w:pPr/>
      <w:r>
        <w:rPr/>
        <w:t xml:space="preserve">Úderem 17 hodiny se dal průvod do pohybu. Trasa vedla na fotbalové hřiště a děti čekala nejrůznější strašidelná i veselá překvapení. </w:t>
      </w:r>
    </w:p>
    <w:p>
      <w:pPr/>
      <w:r>
        <w:rPr>
          <w:b w:val="1"/>
          <w:bCs w:val="1"/>
        </w:rPr>
        <w:t xml:space="preserve">Silvie Šeděnková, pořadatelka:</w:t>
      </w:r>
      <w:r>
        <w:rPr/>
        <w:t xml:space="preserve"> "Není to je lampionový průvod, protože všichni se dostanou do pohádkové říše, kde budou strašidla a různé pohádkové bytosti. Je to takové divoké." </w:t>
      </w:r>
    </w:p>
    <w:p>
      <w:pPr/>
      <w:r>
        <w:rPr>
          <w:b w:val="1"/>
          <w:bCs w:val="1"/>
        </w:rPr>
        <w:t xml:space="preserve">anketa, účastníci průvodu: </w:t>
      </w:r>
      <w:r>
        <w:rPr/>
        <w:t xml:space="preserve">"já se bojím."</w:t>
      </w:r>
    </w:p>
    <w:p>
      <w:pPr/>
      <w:r>
        <w:rPr/>
        <w:t xml:space="preserve">"Je to moc pěkné a takové strašidelné i já jsem se bála." </w:t>
      </w:r>
    </w:p>
    <w:p>
      <w:pPr/>
      <w:r>
        <w:rPr/>
        <w:t xml:space="preserve">Na hřišti na všechny čekalo občerstvení a spousta zábavy. Pobavily se nejen děti, ale i dospělí a vůbec nikdo neřešil, že vlastně ani neví, jaký je původ tradice lampionových průvodů. Někdo odkazuje na náboženské tradice, někdo si pamatuje výstřel z Aurory a někdo si myslí, že průvody souvisí s americkým halloweenem.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2026-02-01T06:33:20+01:00</dcterms:created>
  <dcterms:modified xsi:type="dcterms:W3CDTF">2026-02-01T06:33:20+01:00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