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je opět nejpřívětivějším úřadem v kraji</w:t>
      </w:r>
    </w:p>
    <w:p>
      <w:pPr/>
      <w:r>
        <w:rPr>
          <w:b w:val="1"/>
          <w:bCs w:val="1"/>
        </w:rPr>
        <w:t xml:space="preserve">Ostravský magistrát je k lidem přívětivý. Potvrdil to dalším vítězství v anketě vyhlašované ministerstvem vnitra. V MS kraji se za Ostravou umístila Kopřivnice a třetí nejpřívětivější je Opava.</w:t>
      </w:r>
    </w:p>
    <w:p>
      <w:pPr/>
      <w:r>
        <w:rPr/>
        <w:t xml:space="preserve">Ministerstvo vnitra ČR vyhlásilo letos anketu Přívětivý úřad už poosmé a už popáté v řadě tento titul získala v Moravskoslezském kraji Ostrava. O prestižní ocenění se ucházelo 130 obcí s rozšířenou působností a pražské městské části. Tituly se předávaly v Praze na slavnostním setkání.</w:t>
      </w:r>
    </w:p>
    <w:p>
      <w:pPr/>
      <w:r>
        <w:rPr>
          <w:b w:val="1"/>
          <w:bCs w:val="1"/>
        </w:rPr>
        <w:t xml:space="preserve">Dalibor Mozdřeň, vedoucí odboru dopravně správních činností MMO: </w:t>
      </w:r>
      <w:r>
        <w:rPr/>
        <w:t xml:space="preserve">""Snažíme se být vstřícní k občanům ať už délkou úředních hodin, možností jakékoliv jiné obsluhy, tzn. objednávkového systému apod." </w:t>
      </w:r>
    </w:p>
    <w:p>
      <w:pPr/>
      <w:r>
        <w:rPr/>
        <w:t xml:space="preserve">Účastníci soutěže odpovídali na víc jak 80 otázek. Hodnocena byla např. přístupnost a otevřenost úřadu, využití elektronické komunikace, možnost objednat se online předem. Významným ukazatelem byla také komunikace úřadu, webové stránky či zapojení občanů do rozhodovacích procesů.</w:t>
      </w:r>
    </w:p>
    <w:p>
      <w:pPr/>
      <w:r>
        <w:rPr>
          <w:b w:val="1"/>
          <w:bCs w:val="1"/>
        </w:rPr>
        <w:t xml:space="preserve">Jan Dohnal, primátor Ostravy: </w:t>
      </w:r>
      <w:r>
        <w:rPr/>
        <w:t xml:space="preserve">„</w:t>
      </w:r>
      <w:r>
        <w:rPr>
          <w:i w:val="1"/>
          <w:iCs w:val="1"/>
        </w:rPr>
        <w:t xml:space="preserve">Jsem velmi rád, že je práce našeho úřadu v rámci Moravskoslezského kraje hodnocena jako nejlepší a že se magistrátu daří dlouhodobě poskytovat kvalitní a komplexní služby, což ostatně dokládá i fakt obhájení regionálního vítězství již pátým rokem. Svědčí to o precizně odváděné práci zaměstnanců magistrátu, kteří zajišťují veřejnosti poskytované služby v nadstandardní kvalitě."</w:t>
      </w:r>
    </w:p>
    <w:p>
      <w:pPr/>
      <w:r>
        <w:rPr/>
        <w:t xml:space="preserve">Součástí slavnostního předávání ocenění byl také křest publikace Přívětivý úřad obcí s rozšířenou působností – příklady dobré praxe. Vydání přibližuje čtenářům 24 příkladů dobré praxe z různých měst po celé České republice.</w:t>
      </w:r>
    </w:p>
    <w:p>
      <w:pPr/>
      <w:r>
        <w:rPr/>
        <w:t xml:space="preserve">---</w:t>
      </w:r>
    </w:p>
    <w:p>
      <w:pPr>
        <w:pStyle w:val="Heading1"/>
      </w:pPr>
      <w:r>
        <w:rPr>
          <w:sz w:val="36"/>
          <w:szCs w:val="36"/>
        </w:rPr>
        <w:t xml:space="preserve">Opravené kapli požehnal biskup, vrátil se i svatostánek</w:t>
      </w:r>
    </w:p>
    <w:p>
      <w:pPr/>
      <w:r>
        <w:rPr>
          <w:b w:val="1"/>
          <w:bCs w:val="1"/>
        </w:rPr>
        <w:t xml:space="preserve">Biskup ostravsko-opavský Martin David v sobotu při slavnostní mši požehnal kapli v objektu kláštera ve Frýdlantě nad Ostravicí, který nyní slouží jako domov seniorů. Do kaple se po letech ukrývání vrátil i historický svatostánek k ukládání liturgických nádob.</w:t>
      </w:r>
    </w:p>
    <w:p>
      <w:pPr/>
      <w:r>
        <w:rPr/>
        <w:t xml:space="preserve">Kaple Blahoslavené Panny Marie z roku 1876 byla několik let mimo provoz. Poté, co ji společně s celým klášterem převzalo město, byla opravena a nyní opětovně předána k užívání.</w:t>
      </w:r>
      <w:br/>
    </w:p>
    <w:p>
      <w:pPr/>
      <w:r>
        <w:rPr>
          <w:b w:val="1"/>
          <w:bCs w:val="1"/>
        </w:rPr>
        <w:t xml:space="preserve">Martin David, biskup ostravsko-opavský:</w:t>
      </w:r>
      <w:r>
        <w:rPr/>
        <w:t xml:space="preserve"> “Dneska se tady ve Frýdlantu vrací do užívání kaple neposkvrněného početí Panny Marie v domově pro seniory. Je to kaple, která je v této stavbě už od doby, kdy to byl klášter boromejek. Teď byla nějakou dobu zavřená a dneska ji vracíme do užívání, protože už tady proběhla nějaká část rekonstrukce, která ještě dále sice bude pokračovat, ale už jsou tady některé prvky nového mobiliáře, takže dneska je slavnostní bohoslužba, kdy tu kapli požehnáme a vrátíme uživatelům tohoto domu.”</w:t>
      </w:r>
    </w:p>
    <w:p>
      <w:pPr/>
      <w:r>
        <w:rPr/>
        <w:t xml:space="preserve">Do kaple byl vrácen původní historický svatostánek, který byl před zničením uschován ve Slatině u Bílovce. </w:t>
      </w:r>
    </w:p>
    <w:p>
      <w:pPr/>
      <w:r>
        <w:rPr>
          <w:b w:val="1"/>
          <w:bCs w:val="1"/>
        </w:rPr>
        <w:t xml:space="preserve">Milada Bahrová, farnice ze Slatiny u Bílovce:</w:t>
      </w:r>
      <w:r>
        <w:rPr/>
        <w:t xml:space="preserve"> “Opatrovali jsme svatostánek, byli jsme rádi, že sloužil svému účelu a jak už jsem říkala paní starostce, že děkujeme za vřele přijetí a vážíme si toho a vůbec nejsme smutní, protože svatostánek se vrátil domů a jako každý se rád vrací domů, tak to tak mělo být.” </w:t>
      </w:r>
    </w:p>
    <w:p>
      <w:pPr/>
      <w:r>
        <w:rPr>
          <w:b w:val="1"/>
          <w:bCs w:val="1"/>
        </w:rPr>
        <w:t xml:space="preserve">Lukáš Engelmann, farář farnosti Frýdlant nad Ostravicí: </w:t>
      </w:r>
      <w:r>
        <w:rPr/>
        <w:t xml:space="preserve">“Dneska budeme žehnat nový obětní stůl, nový ambon abak a svatostánek, který byl nalezen ve slatinské farnosti poté, co byl za minulého režimu tam uschován, aby nedošlo k jeho zničení.”</w:t>
      </w:r>
    </w:p>
    <w:p>
      <w:pPr/>
      <w:r>
        <w:rPr/>
        <w:t xml:space="preserve">Na první fázi rekonstrukce kaple město získalo peníze v rámci přeshraničního projektu.    </w:t>
      </w:r>
    </w:p>
    <w:p>
      <w:pPr/>
      <w:r>
        <w:rPr>
          <w:b w:val="1"/>
          <w:bCs w:val="1"/>
        </w:rPr>
        <w:t xml:space="preserve">Helena Pešatová (Pro Frýdlant), starostka Frýdlantu nad Ostravicí: </w:t>
      </w:r>
      <w:r>
        <w:rPr/>
        <w:t xml:space="preserve">“Ta první fáze spočívala ve stavebně technických úpravách. Tady, kde stojíme, tady vlastně došlo k tomu, že byla vybagrovaná podlaha asi metr a půl hluboko, aby se zajistila statika, izolace, elektroinstalace, vyhřívaná podlaha, klimatizace, muselo se řešit osvětlení a ostatní věci.”</w:t>
      </w:r>
    </w:p>
    <w:p>
      <w:pPr/>
      <w:r>
        <w:rPr/>
        <w:t xml:space="preserve">Další fáze rekonstrukce kaple bude patřit restaurátorům, kteří obnoví původní výmalbu. </w:t>
      </w:r>
    </w:p>
    <w:p>
      <w:pPr/>
      <w:r>
        <w:rPr/>
        <w:t xml:space="preserve">---</w:t>
      </w:r>
    </w:p>
    <w:p>
      <w:pPr/>
      <w:r>
        <w:rPr/>
        <w:t xml:space="preserve">Krátké zprávy 6. 11. 2023 16.00 - 1</w:t>
      </w:r>
    </w:p>
    <w:p>
      <w:pPr/>
      <w:r>
        <w:rPr/>
        <w:t xml:space="preserve">Silničáři v Moravskoslezském kraji mají za sebou kontrolní jízdy, do akce ale zatím kvůli teplotám nad nulou vyrazit nemuseli. Ve střediscích údržby pro Ředitelství silnic a dálnic v Mankovicích a Ostravě už dispečeři vyhlížejí, kdy budou muset poslat techniku poprvé na silnice. Na sníh je vše potřebné připraveno.</w:t>
      </w:r>
      <w:br/>
    </w:p>
    <w:p>
      <w:pPr/>
      <w:r>
        <w:rPr/>
        <w:t xml:space="preserve">---</w:t>
      </w:r>
    </w:p>
    <w:p>
      <w:pPr>
        <w:pStyle w:val="Heading1"/>
      </w:pPr>
      <w:r>
        <w:rPr>
          <w:sz w:val="36"/>
          <w:szCs w:val="36"/>
        </w:rPr>
        <w:t xml:space="preserve">Ostrava podpořila další zelené projekty v obvodech</w:t>
      </w:r>
    </w:p>
    <w:p>
      <w:pPr/>
      <w:r>
        <w:rPr>
          <w:b w:val="1"/>
          <w:bCs w:val="1"/>
        </w:rPr>
        <w:t xml:space="preserve">Ostrava přispívá ke snižování negativních dopadů změn klimatu řadou zelených projektů. V jednotlivých obvodech vznikají nové zelené plochy, obnovené parky či trvalkové záhony. Jeden z nich vykvete už v březnu v Polance nad Odrou.</w:t>
      </w:r>
    </w:p>
    <w:p>
      <w:pPr/>
      <w:r>
        <w:rPr/>
        <w:t xml:space="preserve">Třapatky, Orlíček ale i narcisy a tulipány. Tisíce nových trvalek tento týden vysazují pracovníci Ostravských městských lesů v obvodu Polanka nad Odrou. Vykvetou podél frekventované silnice 1. května v centru obvodu. </w:t>
      </w:r>
    </w:p>
    <w:p>
      <w:pPr/>
      <w:r>
        <w:rPr>
          <w:b w:val="1"/>
          <w:bCs w:val="1"/>
          <w:i w:val="1"/>
          <w:iCs w:val="1"/>
        </w:rPr>
        <w:t xml:space="preserve">Pavel Bochnia /SNK Polanka nad Odrou/ </w:t>
      </w:r>
      <w:r>
        <w:rPr>
          <w:i w:val="1"/>
          <w:iCs w:val="1"/>
        </w:rPr>
        <w:t xml:space="preserve">- Starosta Polanky nad Odrou:</w:t>
      </w:r>
      <w:r>
        <w:rPr/>
        <w:t xml:space="preserve"> "Je to tady ten široký pás, který bude osazený především trvalkami a travinami - je to cirka 20 tisíc kusů trvalek a travin."</w:t>
      </w:r>
    </w:p>
    <w:p>
      <w:pPr/>
      <w:r>
        <w:rPr/>
        <w:t xml:space="preserve">Květnatý pás bude přibližně 300 metrů dlouhý. Jedná se o další vylepšení Polanky, jelikož zde byla nedávno opravena silnice a křižovatka. </w:t>
      </w:r>
    </w:p>
    <w:p>
      <w:pPr/>
      <w:r>
        <w:rPr>
          <w:b w:val="1"/>
          <w:bCs w:val="1"/>
          <w:i w:val="1"/>
          <w:iCs w:val="1"/>
        </w:rPr>
        <w:t xml:space="preserve">Pavel Bochnia /SNK Polanka nad Odrou/ - starosta Polanky nad Odrou: "</w:t>
      </w:r>
      <w:r>
        <w:rPr/>
        <w:t xml:space="preserve">Navazuje to na opravdu krásný rybník, který bychom do budoucna taky rádi zrenovovali, aby mohl sloužit lidem."</w:t>
      </w:r>
    </w:p>
    <w:p>
      <w:pPr/>
      <w:r>
        <w:rPr/>
        <w:t xml:space="preserve">Ostrava na zeleň přispěla částkou téměř 3,5 milionu korun. Jedná se o další projekt v rámci Adaptační strategie, jež má snížit negativní dopady změn klimatu na životní prostředí. </w:t>
      </w:r>
    </w:p>
    <w:p>
      <w:pPr/>
      <w:r>
        <w:rPr>
          <w:b w:val="1"/>
          <w:bCs w:val="1"/>
          <w:i w:val="1"/>
          <w:iCs w:val="1"/>
        </w:rPr>
        <w:t xml:space="preserve">Aleš Boháč /STAROSTOVÉ pro OSTRAVU/ - náměstek primátora:</w:t>
      </w:r>
      <w:r>
        <w:rPr/>
        <w:t xml:space="preserve"> "Jsou to projekty, které si vyžádaly městské obvody z fondu životního prostředí, které vytváří město.  - Tyto peníze jsou rozdělené na jednotlivé projekty, které mají mít pozitivní dopad na klima v Ostravě, veřejný prostor v Ostravě."</w:t>
      </w:r>
    </w:p>
    <w:p>
      <w:pPr/>
      <w:r>
        <w:rPr/>
        <w:t xml:space="preserve">Řada zelených projektů již byla dokončena. Například zpřístupnění podmočené části Bělského lesa stezkou s názvem Cesta vody. Jiné se zase připravují, jako obnova parku s jezírkem u polikliniky v Hrabůvce.</w:t>
      </w:r>
    </w:p>
    <w:p>
      <w:pPr/>
      <w:r>
        <w:rPr/>
        <w:t xml:space="preserve">---</w:t>
      </w:r>
    </w:p>
    <w:p>
      <w:pPr>
        <w:pStyle w:val="Heading1"/>
      </w:pPr>
      <w:r>
        <w:rPr>
          <w:sz w:val="36"/>
          <w:szCs w:val="36"/>
        </w:rPr>
        <w:t xml:space="preserve">Klimatizace zvýšila komfort Domova sv. Kateřiny</w:t>
      </w:r>
    </w:p>
    <w:p>
      <w:pPr/>
      <w:r>
        <w:rPr>
          <w:b w:val="1"/>
          <w:bCs w:val="1"/>
        </w:rPr>
        <w:t xml:space="preserve">Domov sv. Kateřiny v Opavě se po letech dočkal klimatizace. Ta chyběla zejména v podkrovních místnostech, které se v horkých dnech přehřívaly a nedalo se v nich vydržet. Celkem zde bylo nainstalováno 17 klimatizačních jednotek.</w:t>
      </w:r>
    </w:p>
    <w:p>
      <w:pPr/>
      <w:r>
        <w:rPr/>
        <w:t xml:space="preserve">V domově pro seniory na Rolnické ulici byly slavnostně předány do užívání nové klimatizační jednotky. Nainstalovány byly jak v podkrovních pokojích klientů, tak i na sesterně a ve společenských místnostech. </w:t>
      </w:r>
    </w:p>
    <w:p>
      <w:pPr/>
      <w:r>
        <w:rPr>
          <w:b w:val="1"/>
          <w:bCs w:val="1"/>
        </w:rPr>
        <w:t xml:space="preserve">Mich</w:t>
      </w:r>
      <w:r>
        <w:rPr>
          <w:b w:val="1"/>
          <w:bCs w:val="1"/>
        </w:rPr>
        <w:t xml:space="preserve">al Kokošek </w:t>
      </w:r>
      <w:r>
        <w:rPr>
          <w:b w:val="1"/>
          <w:bCs w:val="1"/>
        </w:rPr>
        <w:t xml:space="preserve">(ANO)</w:t>
      </w:r>
      <w:r>
        <w:rPr>
          <w:b w:val="1"/>
          <w:bCs w:val="1"/>
        </w:rPr>
        <w:t xml:space="preserve">, náměstek primátora Opavy: </w:t>
      </w:r>
      <w:r>
        <w:rPr/>
        <w:t xml:space="preserve">“Zvýší to komfort toho prostředí, protože opravdu v létě tady bylo velice teplo pod tou střechou."</w:t>
      </w:r>
    </w:p>
    <w:p>
      <w:pPr/>
      <w:r>
        <w:rPr>
          <w:b w:val="1"/>
          <w:bCs w:val="1"/>
        </w:rPr>
        <w:t xml:space="preserve">Jiří Navrátil (KDU-ČSL), náměstek hejtmana MS kraje: "</w:t>
      </w:r>
      <w:r>
        <w:rPr/>
        <w:t xml:space="preserve">My jsme se rozhodli, že žádost Opavy podpoříme a vlastně jsme přispěli milionem korun na zakoupení 17 klimatizací v rámci tohoto domova.”</w:t>
      </w:r>
    </w:p>
    <w:p>
      <w:pPr/>
      <w:r>
        <w:rPr>
          <w:b w:val="1"/>
          <w:bCs w:val="1"/>
        </w:rPr>
        <w:t xml:space="preserve">Tomáš Navrátil </w:t>
      </w:r>
      <w:r>
        <w:rPr>
          <w:b w:val="1"/>
          <w:bCs w:val="1"/>
        </w:rPr>
        <w:t xml:space="preserve">(ANO)</w:t>
      </w:r>
      <w:r>
        <w:rPr>
          <w:b w:val="1"/>
          <w:bCs w:val="1"/>
        </w:rPr>
        <w:t xml:space="preserve">, primátor Opavy: </w:t>
      </w:r>
      <w:r>
        <w:rPr/>
        <w:t xml:space="preserve">"Klimatizací se dá také topit, takže si pomůžeme i v zimě, no a tady jsme v areálu před Seniorcentrem, který jsme taky nechali opravit, protože tady klientům chodila veřejnost z blízkého sídliště. Takže celý areál byl upraven.” </w:t>
      </w:r>
    </w:p>
    <w:p>
      <w:pPr/>
      <w:r>
        <w:rPr/>
        <w:t xml:space="preserve">Rekonstrukcí prošly chodníky, postavená byla nová pergola a celý areál byl uzavřen tak, aby se sem kromě klientů a jejich návštěv nikdo jiný nedostal. </w:t>
      </w:r>
    </w:p>
    <w:p>
      <w:pPr/>
      <w:r>
        <w:rPr>
          <w:b w:val="1"/>
          <w:bCs w:val="1"/>
        </w:rPr>
        <w:t xml:space="preserve">Michaela Redrová, vedoucí Domova sv. Kateřiny: </w:t>
      </w:r>
      <w:r>
        <w:rPr/>
        <w:t xml:space="preserve">“Bude se střecha dál dělat tady pro tento komfort, budou se lepit na okna izolační fólie, které budou odrážet sluneční svit a potom budeme prosit město a kraj, nebo žádat o auto, které bude sloužit k převozu klientů i na vozících.”</w:t>
      </w:r>
    </w:p>
    <w:p>
      <w:pPr/>
      <w:r>
        <w:rPr/>
        <w:t xml:space="preserve">Domov sv. Kateřiny, který je součástí Seniorcentra, má kapacitu 50 míst a je určen seniorům ve věku 65 let a více, kteří se o sebe nedokážou postarat sami. </w:t>
      </w:r>
    </w:p>
    <w:p>
      <w:pPr/>
      <w:r>
        <w:rPr/>
        <w:t xml:space="preserve">---</w:t>
      </w:r>
    </w:p>
    <w:p>
      <w:pPr/>
      <w:r>
        <w:rPr/>
        <w:t xml:space="preserve">Krátké zprávy 6. 11. 2023 16.00 - 2</w:t>
      </w:r>
    </w:p>
    <w:p>
      <w:pPr/>
      <w:r>
        <w:rPr/>
        <w:t xml:space="preserve">Nové přístřešky, zábradlí a nové vybavení jako třeba lavičky nebo odpadkové koše. Dopravní podnik Ostrava vypisuje výběrové řízení na zhotovitele modernizace mobiliáře celkem jedenácti tramvajových zastávek, sedm v obou směrech. Většina je v městské části Ostrava-Jih. Hotovo bude příští rok.</w:t>
      </w:r>
    </w:p>
    <w:p>
      <w:pPr/>
      <w:r>
        <w:rPr/>
        <w:t xml:space="preserve">Vynikající atmosféra doprovázela fotbalové derby mezi Karvinou a Baníkem Ostrava. Přestože domácí vedli 1:0, z vítězství 3:1 se nakonec radoval produktivní Baník. Ostravané tak poslali fanouškům tu nejlepší pozvánku na nedělní zápas podzimu proti pražské Spartě.</w:t>
      </w:r>
    </w:p>
    <w:p>
      <w:pPr/>
      <w:r>
        <w:rPr/>
        <w:t xml:space="preserve">---</w:t>
      </w:r>
    </w:p>
    <w:p>
      <w:pPr>
        <w:pStyle w:val="Heading1"/>
      </w:pPr>
      <w:r>
        <w:rPr>
          <w:sz w:val="36"/>
          <w:szCs w:val="36"/>
        </w:rPr>
        <w:t xml:space="preserve">CISO je unikátní projekt podpory talentovaných sportovců</w:t>
      </w:r>
    </w:p>
    <w:p>
      <w:pPr/>
      <w:r>
        <w:rPr>
          <w:b w:val="1"/>
          <w:bCs w:val="1"/>
        </w:rPr>
        <w:t xml:space="preserve">Centrum individuálních sportů Ostrava podporuje reprezentanty v individuálních sportech z Moravskoslezkého kraje. A to už 18 let. Spolupracuje se statutárním městem Ostrava a Moravskoslezským krajem.</w:t>
      </w:r>
    </w:p>
    <w:p>
      <w:pPr/>
      <w:r>
        <w:rPr/>
        <w:t xml:space="preserve">Cílem CISO je podpora sportovní přípravy mladých  talentovaných sportovců, kteří jsou členy ostravských a moravskoslezských  sportovních klubů ve vybraných individuálních sportech zařazených do  olympijského programu.</w:t>
      </w:r>
    </w:p>
    <w:p>
      <w:pPr/>
      <w:r>
        <w:rPr>
          <w:b w:val="1"/>
          <w:bCs w:val="1"/>
        </w:rPr>
        <w:t xml:space="preserve">Taťáňa Netoličková, ředitelka CISO:</w:t>
      </w:r>
      <w:r>
        <w:rPr/>
        <w:t xml:space="preserve"> „V současné době máme  zhruba 80 sportovců, o které pečuje 46 trenérů. Za 18 let prošlo CISO 256  sportovců, o které se staralo 120 trenérů. Letošní sezona byla pro CISO výsledkově  velmi úspěšná, potěšili nás plavci, snowboardisté, handicapovaní atleti, boxeři  a další.“</w:t>
      </w:r>
    </w:p>
    <w:p>
      <w:pPr/>
      <w:r>
        <w:rPr/>
        <w:t xml:space="preserve">A sportovci si podporu CISO velmi pochvalují.</w:t>
      </w:r>
    </w:p>
    <w:p>
      <w:pPr/>
      <w:r>
        <w:rPr>
          <w:b w:val="1"/>
          <w:bCs w:val="1"/>
        </w:rPr>
        <w:t xml:space="preserve">Viktor Byrtus, squash, mistr Evropy družstev:</w:t>
      </w:r>
      <w:r>
        <w:rPr/>
        <w:t xml:space="preserve"> „Podpory CISO  si velmi vážím, není to jen o finanční podpoře, ale přichází s tím i řada  dalších výhod. Strašně mi to kariérně pomohlo a velmi si toho vážím.“</w:t>
      </w:r>
    </w:p>
    <w:p>
      <w:pPr/>
      <w:r>
        <w:rPr>
          <w:b w:val="1"/>
          <w:bCs w:val="1"/>
        </w:rPr>
        <w:t xml:space="preserve">Petr Korbel, trenér stolního tenisu TTC Ostrava:</w:t>
      </w:r>
      <w:r>
        <w:rPr/>
        <w:t xml:space="preserve"> „CISO je  ojedinělý projekt, který nám můžou závidět ve všech ostatních koutech  republiky.“</w:t>
      </w:r>
    </w:p>
    <w:p>
      <w:pPr/>
      <w:r>
        <w:rPr/>
        <w:t xml:space="preserve">Hlavním cílem CISO je vytvořit sportovním talentům takové  podmínky, aby neměly důvod odcházet z našeho regionu pryč.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2026-02-01T06:39:37+01:00</dcterms:created>
  <dcterms:modified xsi:type="dcterms:W3CDTF">2026-02-01T06:39:37+01:00</dcterms:modified>
</cp:coreProperties>
</file>

<file path=docProps/custom.xml><?xml version="1.0" encoding="utf-8"?>
<Properties xmlns="http://schemas.openxmlformats.org/officeDocument/2006/custom-properties" xmlns:vt="http://schemas.openxmlformats.org/officeDocument/2006/docPropsVTypes"/>
</file>