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Společnost OKD poskytla Nadaci OKD dar ve výši 58 milionů korun</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9 milionů získá na své projekty třeba Karviná.</w:t>
      </w:r>
    </w:p>
    <w:p>
      <w:pPr/>
      <w:r>
        <w:rPr/>
        <w:t xml:space="preserve">Nadace OKD obdržela od svého zřizovatele - společnosti OKD - finanční dar ve výši 58 milionů korun. </w:t>
      </w:r>
    </w:p>
    <w:p>
      <w:pPr/>
      <w:r>
        <w:rPr>
          <w:b w:val="1"/>
          <w:bCs w:val="1"/>
        </w:rPr>
        <w:t xml:space="preserve">Jiří Bubík, finanční ředitel OKD a předseda správní rady Nadace OKD: </w:t>
      </w:r>
      <w:r>
        <w:rPr/>
        <w:t xml:space="preserve">“Mimořádný dar ze strany zřizovatele nadace, tzn. ze strany OKD, byl nadaci poskytnut vzhledem k mimořádně dobrým výsledkům za rok 2022. Představenstvo společnosti se rozhodlo, že díky těmto výborným výsledkům opětovně podpoří svou nadaci, a to částkou ve výši 58 milionů korun.”</w:t>
      </w:r>
    </w:p>
    <w:p>
      <w:pPr/>
      <w:r>
        <w:rPr/>
        <w:t xml:space="preserve">Správní rada Nadace OKD rozdělila peníze z velké části mezi investiční projekty nekomerčního charakteru prostřednictvím nového nadačního programu Nadace OKD obcím. </w:t>
      </w:r>
    </w:p>
    <w:p>
      <w:pPr/>
      <w:r>
        <w:rPr>
          <w:b w:val="1"/>
          <w:bCs w:val="1"/>
        </w:rPr>
        <w:t xml:space="preserve">Monika Němcová, ředitelka Nadace OKD: </w:t>
      </w:r>
      <w:r>
        <w:rPr/>
        <w:t xml:space="preserve">“Výzva byla vyhlášena pro obce z okresu Karviná a Frýdek-Místek, do ní se přihlásilo celkem 13 obcí. Bylo vybráno 9 obcí se 13 projekty.”</w:t>
      </w:r>
    </w:p>
    <w:p>
      <w:pPr/>
      <w:r>
        <w:rPr/>
        <w:t xml:space="preserve">Karviná uspěla ve výzvě hned se dvěma projekty celkově za 9 milionů korun.</w:t>
      </w:r>
    </w:p>
    <w:p>
      <w:pPr/>
      <w:r>
        <w:rPr>
          <w:b w:val="1"/>
          <w:bCs w:val="1"/>
        </w:rPr>
        <w:t xml:space="preserve">Jan Wolf, primátor Karviné:</w:t>
      </w:r>
      <w:r>
        <w:rPr/>
        <w:t xml:space="preserve"> “Vítáme každý mimořádný dar a děkujeme Nadaci OKD, že podpořila projekt revitalizace prostranství na ulici Nedbalova. Ten projekt máme připravený, zprojektovaný. Celková částka je přes 20 milionů korun, ta částka z nadace je ve výši  9 milionů. Bude se připravovat veřejná soutěž a věřím tomu, že začátkem příštího roku začne samotná revitalizace.” </w:t>
      </w:r>
    </w:p>
    <w:p>
      <w:pPr/>
      <w:r>
        <w:rPr/>
        <w:t xml:space="preserve">Samotná proměna prostranství počítá s novými chodníky, přibudou parkovací stání, mobiliář a vysadí se i nová zeleň.</w:t>
      </w:r>
    </w:p>
    <w:p>
      <w:pPr/>
      <w:r>
        <w:rPr/>
        <w:t xml:space="preserve">---</w:t>
      </w:r>
    </w:p>
    <w:p>
      <w:pPr>
        <w:pStyle w:val="Heading1"/>
      </w:pPr>
      <w:r>
        <w:rPr>
          <w:sz w:val="36"/>
          <w:szCs w:val="36"/>
        </w:rPr>
        <w:t xml:space="preserve">Bikeři z Karviné uspořádali akci Farej do lesa na kolo</w:t>
      </w:r>
    </w:p>
    <w:p>
      <w:pPr/>
      <w:r>
        <w:rPr>
          <w:b w:val="1"/>
          <w:bCs w:val="1"/>
        </w:rPr>
        <w:t xml:space="preserve">Uplynulý víkend patřil v Karviné bikerům. Oddíl Black Forest Bikers uspořádal pro veřejnost velkou sportovní akci na sportovišti za Obchodní akademií nazvanou Farej do lesa na kolo. Co bylo jejím smyslem se dozvíte v naší reportáži.</w:t>
      </w:r>
    </w:p>
    <w:p>
      <w:pPr/>
      <w:r>
        <w:rPr/>
        <w:t xml:space="preserve">Sportoviště Karviná za Obchodní akademií se stalo dějištěm velké akce malých i velkých bikerů, především z oddílu Black Forest Bikers, který v Karviné vznikl v roce 2019. Na pumptrackové dráze přítomným návštěvníkům členové oddílu předvedli všechno, co na svých horských kolech umí. </w:t>
      </w:r>
    </w:p>
    <w:p>
      <w:pPr/>
      <w:r>
        <w:rPr>
          <w:b w:val="1"/>
          <w:bCs w:val="1"/>
        </w:rPr>
        <w:t xml:space="preserve">Romana Mojzyszek, předseda spolku Black Forest Bikers z. s.: </w:t>
      </w:r>
      <w:r>
        <w:rPr/>
        <w:t xml:space="preserve">“Jsme zaměřeni na výuku dětí na horském kole, specializujeme se především na dětskou klientelu. Co se týká tréninku, co je nejdůležitější, tak my učíme, aby to dítě na tom dobře stálo, dobře brzdilo, dobře ovládalo kolo, dobře najíždělo klopené zatáčky, odkloněné zatáčky. Je to celá řada prvků, které se musí naučit, aby jezdily bezpečně. Je to adrenalinový sport, nebezpečný, ale když se člověk naučí ty správné mechanismy, které má, tak minimalizujeme úrazy nebo nehody."</w:t>
      </w:r>
    </w:p>
    <w:p>
      <w:pPr/>
      <w:r>
        <w:rPr/>
        <w:t xml:space="preserve">Členy oddílu jsou děti od 7 do 18 let. Věnuje se jim skupina zkušených instruktorů. Tréninky probíhající na pumptrackové dráze a přes zimu i v hale, v adrenalin centru, které je k tomu uzpůsobeno. Hlavním místem tréninků je ale část Černého lesa, kde jsou vybudované stezky, které bikeři využívají pro svůj trénink. Jejich snahou je síť stezek, které tady vznikaly postupně od 90 let minulého století, udržet .</w:t>
      </w:r>
    </w:p>
    <w:p>
      <w:pPr/>
      <w:r>
        <w:rPr>
          <w:b w:val="1"/>
          <w:bCs w:val="1"/>
        </w:rPr>
        <w:t xml:space="preserve">Romana Mojzyszek, předseda spolku Black Forest Bikers z. s.</w:t>
      </w:r>
      <w:r>
        <w:rPr/>
        <w:t xml:space="preserve">: “Chtěli bychom to zázemí nějak narovnat, aby nedocházelo ke střetu s jinými uživateli lesa, aby to dostalo všechny legislativní prvky. Snažíme se, aby ty děti, které tam trénujeme, aby to pro ně bylo i výchovné, abychom nejezdili po stezkách ilegálních, aby to nebylo jen tak, že si tam budeme něco vyučovat, ale aby to byl dobrý příklad i pro ty děti, že to takto jde. Dnes už máme povolení z životního prostředí, ať z okresního nebo kraje, takže s ochranou přírody jsme v pořádku s touto činností, teď to potřebujeme dotáhnout dokonce s vlastníkem lesa. Potřebujeme vlastníka, což jsou Lesy ČR přesvědčit o tom, že ten les by měl být využíván nejen pro hospodářskou a mysliveckou činnost, ale i pro tu volnočasovou, rekreační a zdravotní.” </w:t>
      </w:r>
    </w:p>
    <w:p>
      <w:pPr/>
      <w:r>
        <w:rPr/>
        <w:t xml:space="preserve">Na pumptrackové dráze se pro děti konaly také  oddílové závody na čas,.</w:t>
      </w:r>
    </w:p>
    <w:p>
      <w:pPr/>
      <w:r>
        <w:rPr>
          <w:b w:val="1"/>
          <w:bCs w:val="1"/>
        </w:rPr>
        <w:t xml:space="preserve">Romana Mojzyszek</w:t>
      </w:r>
      <w:r>
        <w:rPr>
          <w:b w:val="1"/>
          <w:bCs w:val="1"/>
        </w:rPr>
        <w:t xml:space="preserve">, předseda spolku Black Forest Bikers z. s.</w:t>
      </w:r>
      <w:r>
        <w:rPr>
          <w:i w:val="1"/>
          <w:iCs w:val="1"/>
        </w:rPr>
        <w:t xml:space="preserve">: “</w:t>
      </w:r>
      <w:r>
        <w:rPr/>
        <w:t xml:space="preserve">Je to pumptrack, na kterém se jen pumpuje, ty děti by neměly ani šlapat, ale pomocí pumpování by měly co nejrychleji rozjet to kolo."</w:t>
      </w:r>
    </w:p>
    <w:p>
      <w:pPr/>
      <w:r>
        <w:rPr>
          <w:b w:val="1"/>
          <w:bCs w:val="1"/>
        </w:rPr>
        <w:t xml:space="preserve">anketa: členové oddílu Black Forest Bikers: "</w:t>
      </w:r>
      <w:r>
        <w:rPr/>
        <w:t xml:space="preserve">Přišel jsem tady proto, že mě baví jezdit na kole a chci se naučit víc.” "Baví mě to, protože jsem tady s kamarády. Baví mě v lese, tyhle skateparky a pumptracky. Je to velký adrenalin.”</w:t>
      </w:r>
    </w:p>
    <w:p>
      <w:pPr/>
      <w:r>
        <w:rPr/>
        <w:t xml:space="preserve">Adrenalin je velkým lákadlem i pro děvčata, i těch je v oddílu dost.</w:t>
      </w:r>
    </w:p>
    <w:p>
      <w:pPr/>
      <w:r>
        <w:rPr>
          <w:b w:val="1"/>
          <w:bCs w:val="1"/>
        </w:rPr>
        <w:t xml:space="preserve">anketa: členové oddílu Black Forest Bikers: "</w:t>
      </w:r>
      <w:r>
        <w:rPr/>
        <w:t xml:space="preserve">Dělá to dělá můj taťka a mě to začalo bavit, především enduro. To je jízda z kopce na čas s různými pasážemi kořenů a kamenů.” “ Ze začátku jsem se bála, měla jsem s tím problém, ale postupně jsem si zvykla, sjedu už i větší kopce a nebojím se. Kdybych si měla vybrat jestli jezdit na pumptracku nebo v lese, vyberu si les. Je tam čerstvý vzduch a více mě to tam baví.” </w:t>
      </w:r>
    </w:p>
    <w:p>
      <w:pPr/>
      <w:r>
        <w:rPr/>
        <w:t xml:space="preserve">Akci přišli podpořit i zástupci vedení města.</w:t>
      </w:r>
    </w:p>
    <w:p>
      <w:pPr/>
      <w:r>
        <w:rPr>
          <w:b w:val="1"/>
          <w:bCs w:val="1"/>
        </w:rPr>
        <w:t xml:space="preserve">Jan Wolf (SOCDEM), primátor Karviné:</w:t>
      </w:r>
      <w:r>
        <w:rPr/>
        <w:t xml:space="preserve"> "Je to mladý sport a já jsem rád, že jsme pro bikery  vytvořili podmínky ať už tady na sportovišti nebo v areálu Kovony. Samozřejmě také využívají i prostory na katastru města. Každá taková aktivita v Karviné je vítána. Fandím pořadatelům a lidem, kteří se o mladé bikery starají a snaží se děti vést ke sportu, myslím, že to dělají dobře.”</w:t>
      </w:r>
    </w:p>
    <w:p>
      <w:pPr/>
      <w:r>
        <w:rPr/>
        <w:t xml:space="preserve">Oddílový závod  na sportovišti byl zpestřen i exhibicí zkušených bikerů a celá akce pak byla ukončena na náměstí, kde také proběhl další doprovodný program.</w:t>
      </w:r>
    </w:p>
    <w:p>
      <w:pPr/>
      <w:r>
        <w:rPr/>
        <w:t xml:space="preserve">---</w:t>
      </w:r>
    </w:p>
    <w:p>
      <w:pPr>
        <w:pStyle w:val="Heading1"/>
      </w:pPr>
      <w:r>
        <w:rPr>
          <w:sz w:val="36"/>
          <w:szCs w:val="36"/>
        </w:rPr>
        <w:t xml:space="preserve">Vladislav Miczek z Karviné uspořádal svou první výstavu</w:t>
      </w:r>
    </w:p>
    <w:p>
      <w:pPr/>
      <w:r>
        <w:rPr>
          <w:b w:val="1"/>
          <w:bCs w:val="1"/>
        </w:rPr>
        <w:t xml:space="preserve">Pan Vladislav Miczek z Karviné se ve svém volném čase věnuje malování obrazů a fotografování. Jeho vášeň a talent teď mohou lidé obdivovat na jeho první výstavě, kterou uspořádal v Kulturním centru v Petrovicích.</w:t>
      </w:r>
    </w:p>
    <w:p>
      <w:pPr/>
      <w:r>
        <w:rPr/>
        <w:t xml:space="preserve">Karvinský amatérský umělec se po letech naléhání rodiny i přátel rozhodl poprvé vystavit svá díla. Věnuje se fotografii, malování i kresbě a tvůrčí činnost jej provází celým životem.</w:t>
      </w:r>
    </w:p>
    <w:p>
      <w:pPr/>
      <w:r>
        <w:rPr>
          <w:b w:val="1"/>
          <w:bCs w:val="1"/>
        </w:rPr>
        <w:t xml:space="preserve">Vladislav Miczek, autor výstavy</w:t>
      </w:r>
      <w:r>
        <w:rPr/>
        <w:t xml:space="preserve">: “Mě to baví celý život a jsem člověk, který nevydrží bez práce, takže buď něco dělám fyzicky, něco dělám na zahradě, a jak říkám, roků přibývá a sil už ubývá, a to malování je takový kůň, který vydrží i přesto, že fyzických sil není. Takže maluju.”</w:t>
      </w:r>
    </w:p>
    <w:p>
      <w:pPr/>
      <w:r>
        <w:rPr/>
        <w:t xml:space="preserve">První návštěvníci, kteří dorazili rovnou na vernisáž, byli vystavenými díly mile překvapeni.</w:t>
      </w:r>
    </w:p>
    <w:p>
      <w:pPr/>
      <w:r>
        <w:rPr>
          <w:b w:val="1"/>
          <w:bCs w:val="1"/>
        </w:rPr>
        <w:t xml:space="preserve">anketa: návštěvníci vernisáže: </w:t>
      </w:r>
      <w:r>
        <w:rPr/>
        <w:t xml:space="preserve">“Líbí se mi moc, obrazy jsou krásné, různorodé." "Jsem velice překvapen, že soused tak maluje. Bydlíme blízko sebe. No perfektní, co vám budu povídat, má zlaté ruce, jak vidím."</w:t>
      </w:r>
    </w:p>
    <w:p>
      <w:pPr/>
      <w:r>
        <w:rPr/>
        <w:t xml:space="preserve">Obrazy i fotografie jsou svými tématy i stylem stejně barevné, jako malířova paleta. Vedle sebe tak visí perokresby, olejomalby i kresby tužkou.</w:t>
      </w:r>
    </w:p>
    <w:p>
      <w:pPr/>
      <w:r>
        <w:rPr>
          <w:b w:val="1"/>
          <w:bCs w:val="1"/>
        </w:rPr>
        <w:t xml:space="preserve">Vladislav Miczek, autor výstavy</w:t>
      </w:r>
      <w:r>
        <w:rPr/>
        <w:t xml:space="preserve">: “Já jsem přemýšlel, jak to vůbec ustavit, a pak jsem přišel na to, že to jsou tak různorodé obrazy a je to vlastně první výstava, tak jsem to udělal tak, že je to střídané všechno možné dohromady. Já si myslím, že tím to je i takové živé, že nejsou portréty vedle sebe a zátiší vedle sebe, ale prostě něco je zátiší, něco je portrét a něco jsou kytky.”</w:t>
      </w:r>
    </w:p>
    <w:p>
      <w:pPr/>
      <w:r>
        <w:rPr/>
        <w:t xml:space="preserve">Protože se narodil ve Fryštátě, jsou dnes i karvinská zátiší vděčným námětem mnoha jeho děl. Inspiraci pro spoustu z nich pak autor hledá ve své paměti.</w:t>
      </w:r>
    </w:p>
    <w:p>
      <w:pPr/>
      <w:r>
        <w:rPr>
          <w:b w:val="1"/>
          <w:bCs w:val="1"/>
        </w:rPr>
        <w:t xml:space="preserve">Vladislav Miczek, autor výstavy</w:t>
      </w:r>
      <w:r>
        <w:rPr/>
        <w:t xml:space="preserve">: “Já už si toho strašně moc pamatuju. Fryštát to bylo šestitisícové město, takže teďka to je obrovský kolos, že? No a já jsem spíš patriot toho Fryštátu, protože celý život bydlím ve Fryštátě. Jsou tu hlavně taky obrazy, co už vlastně ani ty budovy nejsou, celé ulice nejsou, to už je všechno zbourané a já si řadu těch obrazů o tom Fryštátě vlastně maloval z hlavy, jak jsem si to jako děcko pamatoval, tak takhle jsem to namaloval, no. “</w:t>
      </w:r>
    </w:p>
    <w:p>
      <w:pPr/>
      <w:r>
        <w:rPr/>
        <w:t xml:space="preserve">Výstava obrazů a fotografií bude v Kulturním centru v Petrovicích k vidění do konce listopadu vždy od 9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2026-06-30T03:19:44+02:00</dcterms:created>
  <dcterms:modified xsi:type="dcterms:W3CDTF">2026-06-30T03:19:44+02:00</dcterms:modified>
</cp:coreProperties>
</file>

<file path=docProps/custom.xml><?xml version="1.0" encoding="utf-8"?>
<Properties xmlns="http://schemas.openxmlformats.org/officeDocument/2006/custom-properties" xmlns:vt="http://schemas.openxmlformats.org/officeDocument/2006/docPropsVTypes"/>
</file>