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sametové revoluce ulynulo 34 let</w:t>
      </w:r>
    </w:p>
    <w:p>
      <w:pPr/>
      <w:r>
        <w:rPr>
          <w:b w:val="1"/>
          <w:bCs w:val="1"/>
        </w:rPr>
        <w:t xml:space="preserve">V pátek si připomeneme 17. listopad 1989. Den boje za svobodu a demokracii. Jeho symbolem se stala Národní třída v Praze, kde vše začalo. Mobily tenkrát nebyly a ostatní města se tak přidávala postupně. Rychleji tam, kde byli aktivnější studenti a divadelní herci.</w:t>
      </w:r>
    </w:p>
    <w:p>
      <w:pPr/>
      <w:r>
        <w:rPr/>
        <w:t xml:space="preserve">Vůbec první demonstrace proti komunistickému režimu proběhla v Praze. V Ostravě se o dva dny později uskutečnilo první shromáždění studentů mezi budovami na kolejích. </w:t>
      </w:r>
    </w:p>
    <w:p>
      <w:pPr/>
      <w:r>
        <w:rPr>
          <w:b w:val="1"/>
          <w:bCs w:val="1"/>
        </w:rPr>
        <w:t xml:space="preserve">Jindřich Vaněk, pamětník listopadových událostí: </w:t>
      </w:r>
      <w:r>
        <w:rPr/>
        <w:t xml:space="preserve">"Tenkrát tam poprvé zazněly informace o tom, co se v Praze stalo a že i naše škola se ke stávce připojí a pak už se rozběhl celý ten kolotoč setkávání se ve škole, setkávání se v učebnách, setkávání se před školou. Zakládaly se fakultní a stávkové výbory, organizovali jsme se do skupin. Ty první dny byly hektické. Musím říct, že pro mě osobně to byly jedny z nejvíc opravdu prožitých dnů v životě.”</w:t>
      </w:r>
    </w:p>
    <w:p>
      <w:pPr/>
      <w:r>
        <w:rPr/>
        <w:t xml:space="preserve">Nejtěžší bylo podle historiků přesvědčit dělníky a horníky, kteří se báli, že přijdou o své jistoty.  </w:t>
      </w:r>
    </w:p>
    <w:p>
      <w:pPr/>
      <w:r>
        <w:rPr>
          <w:b w:val="1"/>
          <w:bCs w:val="1"/>
        </w:rPr>
        <w:t xml:space="preserve">Michal Stehlík, historik, tvůrce podcastu Přepište dějiny: </w:t>
      </w:r>
      <w:r>
        <w:rPr/>
        <w:t xml:space="preserve">“Když se procházelo mezi horníky, mezi dělníky, tak tam vidíme nejen “to uvidíme, zda se to zvrtne” a funguje tam třeba to “oni nám vyhrožují, že nebude 13. plat a nebudou přídavky”. Takže tam se řešily úplně praktické, nebo pragmatické věci.”</w:t>
      </w:r>
    </w:p>
    <w:p>
      <w:pPr/>
      <w:r>
        <w:rPr>
          <w:b w:val="1"/>
          <w:bCs w:val="1"/>
        </w:rPr>
        <w:t xml:space="preserve">Martin Groman, historik, tvůrce podcastu Přepište dějiny: </w:t>
      </w:r>
      <w:r>
        <w:rPr/>
        <w:t xml:space="preserve">“I tady se 21. už konala demonstrace, ale pořád jsou to ještě nízké stovky lidí, kteří se spontánně sejdou, v Brně se ve stejný den schází třeba 40 tisíc lidí. Tam je velký rozdíl, ale ona to Ostrava potom dožene po generální stávce, kdy i dělníci pochopí z velké části, že je konec, že definitivně padne ústřední výbor. Nicméně Ostrava je jediné místo v republice, kde ještě po generální stávce se koná demonstrace na podporu režimu.” </w:t>
      </w:r>
    </w:p>
    <w:p>
      <w:pPr/>
      <w:r>
        <w:rPr/>
        <w:t xml:space="preserve">Nicméně bylo jasně vidět, že akce byla organizovaná komunistickou stranou a lidovými milicemi a že všichni demonstranti byli přiváženi nákladními auty ze všech končin kraje. To nebyli jenom Ostraváci.</w:t>
      </w:r>
    </w:p>
    <w:p>
      <w:pPr/>
      <w:r>
        <w:rPr/>
        <w:t xml:space="preserve">V té době ale trucdemonstrace neměla téměř žádný význam, protože lidé už se přestali bát. </w:t>
      </w:r>
    </w:p>
    <w:p>
      <w:pPr/>
      <w:r>
        <w:rPr/>
        <w:t xml:space="preserve">Tenkrát tam poprvé zazněly informace o tom, co se v Praze stalo a že i naše škola se ke stávce připojí a pak už se rozběhl celý ten kolotoč setkávání se ve škole, setkávání se v učebnách, setkávání se před školou. Zakládaly se fakultní a stávkové výbory, organizovali jsme se do skupin. Ty první dny byly hektické. Musím říct, že pro mě osobně to byly jedny z nejvíc opravdu prožitých dnů v životě.”</w:t>
      </w:r>
    </w:p>
    <w:p>
      <w:pPr/>
      <w:r>
        <w:rPr/>
        <w:t xml:space="preserve">Nejtěžší bylo podle historiků přesvědčit dělníky a horníky, kteří se báli, že přijdou o své jistoty.  </w:t>
      </w:r>
    </w:p>
    <w:p>
      <w:pPr/>
      <w:r>
        <w:rPr>
          <w:b w:val="1"/>
          <w:bCs w:val="1"/>
        </w:rPr>
        <w:t xml:space="preserve">Michal Stehlík, historik, tvůrce podcastu Přepište dějiny: </w:t>
      </w:r>
      <w:r>
        <w:rPr/>
        <w:t xml:space="preserve">“Když se procházelo mezi horníky, mezi dělníky, tak tam vidíme nejen “to uvidíme, zda se to zvrtne” a funguje tam třeba to “oni nám vyhrožují, že nebude 13. plat a nebudou přídavky”. Takže tam se řešily úplně praktické, nebo pragmatické věci.”</w:t>
      </w:r>
    </w:p>
    <w:p>
      <w:pPr/>
      <w:r>
        <w:rPr>
          <w:b w:val="1"/>
          <w:bCs w:val="1"/>
        </w:rPr>
        <w:t xml:space="preserve">Martin Groman, historik, tvůrce podcastu Přepište dějiny: </w:t>
      </w:r>
      <w:r>
        <w:rPr/>
        <w:t xml:space="preserve">“I tady se 21. už konala demonstrace, ale pořád jsou to ještě nízké stovky lidí, kteří se spontánně sejdou, v Brně se ve stejný den schází třeba 40 tisíc lidí. Tam je velký rozdíl, ale ona to Ostrava potom dožene po generální stávce, kdy i dělníci pochopí z velké části, že je konec, že definitivně padne ústřední výbor. Nicméně Ostrava je jediné místo v republice, kde ještě po generální stávce se koná demonstrace na podporu režimu.” </w:t>
      </w:r>
    </w:p>
    <w:p>
      <w:pPr/>
      <w:r>
        <w:rPr/>
        <w:t xml:space="preserve">Nicméně bylo jasně vidět, že akce byla organizovaná komunistickou stranou a lidovými milicemi a že všichni demonstranti byli přiváženi nákladními auty ze všech končin kraje. To nebyli jenom Ostraváci.</w:t>
      </w:r>
    </w:p>
    <w:p>
      <w:pPr/>
      <w:r>
        <w:rPr/>
        <w:t xml:space="preserve">V té době ale trucdemonstrace neměla téměř žádný význam, protože lidé už se přestali bát.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Pohotový muž vytáhl z Ostravice roční dítě v kočárku</w:t>
      </w:r>
    </w:p>
    <w:p>
      <w:pPr/>
      <w:r>
        <w:rPr>
          <w:b w:val="1"/>
          <w:bCs w:val="1"/>
        </w:rPr>
        <w:t xml:space="preserve">Drama se šťastným koncem se odehrálo v centru Ostravy. Ondřej Faldyna šel po nábřeží, když si všiml v Ostravici ženy volající o pomoc. Neváhal, přeplaval řeku a teprve v tu chvíli zjistil, že se snaží dostat z vody kočárek s kojencem. Dítě z vody vytáhl a poskytl mu i první pomoc. Za záchranu života byl oceněn starostou Slezské Ostravy.</w:t>
      </w:r>
    </w:p>
    <w:p>
      <w:pPr/>
      <w:r>
        <w:rPr/>
        <w:t xml:space="preserve">Ondřej Faldyna se 12. dubna se svými kolegy vracel z oběda. Šli po nábřeží u Mostu pionýrů na Moravské straně řeky. Najednou si všiml, že na protější straně je ve vodě žena a volá o pomoc. Neváhal, seběhl schody a skočil do řeky. Teprve když k ní doplaval, zjistil, že se snaží vytáhnout kočárek s dítětem. </w:t>
      </w:r>
    </w:p>
    <w:p>
      <w:pPr/>
      <w:r>
        <w:rPr>
          <w:b w:val="1"/>
          <w:bCs w:val="1"/>
        </w:rPr>
        <w:t xml:space="preserve">Ondřej Faldyna, oceněný za záchranu života:</w:t>
      </w:r>
      <w:r>
        <w:rPr/>
        <w:t xml:space="preserve"> "Zjistili jsme, že holčička je mimo, tak jsme ji sundali mokré věci a protože nedýchala a začala modrat, tak jsem ji začal oživovat."</w:t>
      </w:r>
    </w:p>
    <w:p>
      <w:pPr/>
      <w:r>
        <w:rPr/>
        <w:t xml:space="preserve">Na břehu pan Faldyna zahájil první pomoc. Kolegové už mezitím přivolali záchranou službu, která rychle přijela a pomohl jim i first responder, který šel kolem.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"Byla mu správně poskytována první pomoc svědkem události a záchranáři po poskytnutí přednemocniční neodkladné péče dítě transportovali do FNO."</w:t>
      </w:r>
    </w:p>
    <w:p>
      <w:pPr/>
      <w:r>
        <w:rPr/>
        <w:t xml:space="preserve">Roční holčička se rychle zotavila a tak mohl být Ondřej Faldyna hrdinou vyhlašování letošních ocenění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"Jsem velmi rád, že každoročně oceňujeme také někoho, kdo zachrání lidský život, protože je to opravdu ocenění člověka, který neváhá a jede pomoci druhému." </w:t>
      </w:r>
    </w:p>
    <w:p>
      <w:pPr/>
      <w:r>
        <w:rPr/>
        <w:t xml:space="preserve">Případem se zabývá také policie. Žena je babičkou dítěte a kočárek jí vyklouzl z rukou. Zatím nebyla  obviněna, je ale pravděpodobné, že se jedná o těžké ublížení na zdraví z nedbalosti. </w:t>
      </w:r>
    </w:p>
    <w:p>
      <w:pPr/>
      <w:r>
        <w:rPr/>
        <w:t xml:space="preserve">---</w:t>
      </w:r>
    </w:p>
    <w:p>
      <w:pPr/>
      <w:r>
        <w:rPr/>
        <w:t xml:space="preserve">Krátké zprávy 16. 11.2023 - 17.00 - 1</w:t>
      </w:r>
    </w:p>
    <w:p>
      <w:pPr/>
      <w:r>
        <w:rPr/>
        <w:t xml:space="preserve">V Karviné začaly jezdit nové autobusy městské hromadné dopravy. Kromě změněné image mají zabudované i počítadlo cestujících, zvětšený prostor pro kočárky, klimatizaci i vlastní wifi routery.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Lidí bez domova přibývá, Armáda spásy má plnou kapacitu</w:t>
      </w:r>
    </w:p>
    <w:p>
      <w:pPr/>
      <w:r>
        <w:rPr>
          <w:b w:val="1"/>
          <w:bCs w:val="1"/>
        </w:rPr>
        <w:t xml:space="preserve">Armáda spásy v Havířově už od listopadu zaznamenává téměř plnou kapacitu ve všech svých zařízeních. Střechu nad hlavou hledají v poslední době také ženy a i celé rodiny. Což potvrzuje i odbor sociálních věcí magistrátu.</w:t>
      </w:r>
    </w:p>
    <w:p>
      <w:pPr/>
      <w:r>
        <w:rPr/>
        <w:t xml:space="preserve">Každý večer, když se otevře noclehárna pro muže v Havířově, ihned se zaplní všech 18 míst.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ruku. Každopádně si teď hledám práci, což už jsem ji našel."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služeb: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nemohou."</w:t>
      </w:r>
    </w:p>
    <w:p>
      <w:pPr/>
      <w:r>
        <w:rPr/>
        <w:t xml:space="preserve">Odbor by uvítal, kdyby v Havířově vznikla pobytová sociální služba pro nízkopříjmové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Kokrhel opět pomůže rozvoji lučních trávníků</w:t>
      </w:r>
    </w:p>
    <w:p>
      <w:pPr/>
      <w:r>
        <w:rPr>
          <w:b w:val="1"/>
          <w:bCs w:val="1"/>
        </w:rPr>
        <w:t xml:space="preserve">Moravská Ostrava a Přívoz ukončila letošní proces údržby lučních trávníků. Na posledních místě se vysel kokrhel, který pomáhá biodiverzitě trávníků. Lidé se tak mohou na jaře opět těšit na pestrou paletu květin a hmyzu, která díky trávníkům vzejde.</w:t>
      </w:r>
    </w:p>
    <w:p>
      <w:pPr/>
      <w:r>
        <w:rPr/>
        <w:t xml:space="preserve">Vymezená plocha pro luční trávník v sadech Milady  Horákové v Ostravě. Jde o poslední místo, kde se nyní opět přeséval kokrhel.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"Budeme zde vysévat kokrhel, který je velice důležitý pro  naše luční trávníky. Neboť parazituje na plevelech a tím pádem pomáhá  biodiverzitě těchto lučních trávníků."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"Parazituje na trávách, které jsou nežádoucí v těchto lučních  trávnících. V podstatě dneska ukončujeme takový ten proces toho  managementu údržby těch lučních trávníků, který jenom v rychlosti se  skládá z managementu kosení, příprava, v srpnu jsme potom dělali sběr  toho kokrhele, přímo z našich lučních trávníků. A dneska dle požadavku  nebo spíše doporučení Ostravské univerzity a Agentury ochrany přírody doséváme  ten kokrhel tady v parku Milady Horákové, protože tady ta biodiverzita  toho lučního trávníku není tak velká."</w:t>
      </w:r>
    </w:p>
    <w:p>
      <w:pPr/>
      <w:r>
        <w:rPr/>
        <w:t xml:space="preserve">Kokrhel pomůže tomu, aby na lučním trávníků na jaře vyrostly  různé byliny, kopretiny, máky a podobně.</w:t>
      </w:r>
      <w:br/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"Máme devět lokalit s lučními trávníky. Kokrhel máme  vysetý v Komenského sadech, potom na bývalého Kotase, a dnes jej budeme  vysévat tady v sadu Dr. Milady Horákové. Veřejnost je ráda, protože luční trávníky zlepšují klima ve  městě a pomáhají biodiverzitě těchto trávníků. Tvoří domov hmyzu."</w:t>
      </w:r>
    </w:p>
    <w:p>
      <w:pPr/>
      <w:r>
        <w:rPr/>
        <w:t xml:space="preserve">Luční trávníky jsou pak koseny jednou, maximálně dvakrát do  roka. Kromě krásy pro oko se do nich také vrací řada chráněných druhů hmyzu.</w:t>
      </w:r>
      <w:br/>
    </w:p>
    <w:p>
      <w:pPr/>
      <w:r>
        <w:rPr/>
        <w:t xml:space="preserve">---</w:t>
      </w:r>
    </w:p>
    <w:p>
      <w:pPr/>
      <w:r>
        <w:rPr/>
        <w:t xml:space="preserve">Krátké zprávy 16. 11.2023 - 17.00 - 2</w:t>
      </w:r>
    </w:p>
    <w:p>
      <w:pPr/>
      <w:r>
        <w:rPr/>
        <w:t xml:space="preserve">Rodinné domy ve Frýdku-Místku dostávají v těchto dnech nové nádoby na plasty. Cílem tohoto rozšíření je motivovat veřejnost ke třídění odpadů, aby mohlo město udržet cenu poplatků za odpady a nemuselo ji zvyšovat. 4 500 nádob se bude rozmísťovat zhruba měsíc.</w:t>
      </w:r>
    </w:p>
    <w:p>
      <w:pPr/>
      <w:r>
        <w:rPr/>
        <w:t xml:space="preserve">Po neblahých zkušenostech, kdy při opravách velkého kruhového objezdu v Havířově docházelo ke kolapsu dopravy, tentokrát silničáři přistoupili k práci v noci. Celý rondel hodlají opravit v průběhu 5 dnů s tím, že pracovat mají vždy od 17. do 5. hodiny.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do hlediště NJ divadla vede přes jiné umění</w:t>
      </w:r>
    </w:p>
    <w:p>
      <w:pPr/>
      <w:r>
        <w:rPr>
          <w:b w:val="1"/>
          <w:bCs w:val="1"/>
        </w:rPr>
        <w:t xml:space="preserve">Beskydské divadlo v Novém Jičíně zve nejen na představení a koncerty, ale aktuálně také na zážitek z výtvarného umění. V jeho předsálí jsou vystaveny velkoformátové obrazy mladého ostravského autora.</w:t>
      </w:r>
    </w:p>
    <w:p>
      <w:pPr/>
      <w:r>
        <w:rPr/>
        <w:t xml:space="preserve">Návštěvníci Beskydského divadla, kteří tu přicházeli na koncert Hradišťanu, dostali k poslechovému zážitku navíc i ten výtvarný. Foyer divadla je i výstavním prostorem. K vidění jsou tu nyní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padá.”    </w:t>
      </w:r>
    </w:p>
    <w:p>
      <w:pPr/>
      <w:r>
        <w:rPr/>
        <w:t xml:space="preserve">Autorem těchto obrazů je ostravský malíř Václav Buchtelík, vznikly na základě fotografií.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“A fotky byly pořízené proti slunci. Když jsem ty fotky fotil, tak přítelkyně, dnes už má žena, a náš pes vypadali pouze jako nějaká plocha, kulisa  a vlastně nešlo moc poznat, jestli si hrají nebo tam dochází k nějakému napadení. Takže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malíř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smyslu.”</w:t>
      </w:r>
    </w:p>
    <w:p>
      <w:pPr/>
      <w:r>
        <w:rPr/>
        <w:t xml:space="preserve">Aktuální výstava potrvá v divadle do 22. ledna, k vidění je vždy až večer ve dnech, kdy se tu hraje.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2026-02-02T07:51:59+01:00</dcterms:created>
  <dcterms:modified xsi:type="dcterms:W3CDTF">2026-02-02T07:51:59+01:00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