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Tripartita projednávala situaci v Liberty a dalších ocelárnách</w:t>
      </w:r>
    </w:p>
    <w:p>
      <w:pPr/>
      <w:r>
        <w:rPr>
          <w:b w:val="1"/>
          <w:bCs w:val="1"/>
        </w:rPr>
        <w:t xml:space="preserve">Hejtman MS kraje Jan Krkoška svolal mimořádné jednání tripartity. Důvodem je nejistá situace kolem odstávky vysoké pece v Liberty i problémy s energiemi v dalších podnicích. Podle odborářů je průmysl na pokraji katastrofy.</w:t>
      </w:r>
    </w:p>
    <w:p>
      <w:pPr/>
      <w:r>
        <w:rPr/>
        <w:t xml:space="preserve">Huť Liberty Ostrava odstavila před třemi týdny jedinou vysokou pec, která byla ještě v provozu. Od té doby žije  6 tisíc zaměstnanců v nejistotě. Nikdo netuší co bude a proto svolal hejtman jednání tripartity, kde byli zástupci huti a dalších velkých podniků pozváni. </w:t>
      </w:r>
    </w:p>
    <w:p>
      <w:pPr/>
      <w:r>
        <w:rPr>
          <w:b w:val="1"/>
          <w:bCs w:val="1"/>
        </w:rPr>
        <w:t xml:space="preserve">Kateřina Zajíčková, mluvčí Liberty Ostrava:</w:t>
      </w:r>
      <w:r>
        <w:rPr/>
        <w:t xml:space="preserve"> "V současné době nemáme v plánu žádné propouštění a snažíme se o udržení zaměstnanosti. V tuto chvíli vyrábíme několik produktů, jsou to svodidla, závitové tyče a různé typy trubek."   </w:t>
      </w:r>
    </w:p>
    <w:p>
      <w:pPr/>
      <w:r>
        <w:rPr>
          <w:b w:val="1"/>
          <w:bCs w:val="1"/>
        </w:rPr>
        <w:t xml:space="preserve">Petr Slanina, předseda odborů OS Kovo Liberty ČR: </w:t>
      </w:r>
      <w:r>
        <w:rPr/>
        <w:t xml:space="preserve">"Celý průmysl na Ostravsku je na pokraji katastrofy a je otázkou, jakým způsobem se do toho vloží stát. Pro nás je důležité, že se ctí kolektivní smlouva, takže zaměstnanci tím nejsou nijak dotčeni."</w:t>
      </w:r>
    </w:p>
    <w:p>
      <w:pPr/>
      <w:r>
        <w:rPr/>
        <w:t xml:space="preserve">Výroba je ale omezena v drátovně a na válcovacích tratích. Platnost kolektivní smlouvy trvá do konce roku a vedení podniku se údajně bude snažit podepsat ještě letos novou.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"Dal jsem za úkol, aby nám vedení společnosti předložilo do týdne nějaký svůj harmonogram postupu, jak se bude strategie firmy vyvíjet. Druhá věc, která mě zajímala, je to, zda zaměstnanci v Liberty budou mít mzdy. Byl jsem ujištěn, že mzdy budou."</w:t>
      </w:r>
    </w:p>
    <w:p>
      <w:pPr/>
      <w:r>
        <w:rPr/>
        <w:t xml:space="preserve">Krajská tripartita se sejde znovu do 14 dnů. Hejtman chce požádat dopisem vládu, aby na toto jednání nějaký její zástupce dorazil.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Železniční přejezd zmizí ze Studénky za dva roky</w:t>
      </w:r>
    </w:p>
    <w:p>
      <w:pPr/>
      <w:r>
        <w:rPr>
          <w:b w:val="1"/>
          <w:bCs w:val="1"/>
        </w:rPr>
        <w:t xml:space="preserve">Stavba podjezdu pod hlavním železničním koridorem ve Studénce dostává reálnější obrysy. Správa železnic se dohodla s firmou, která vlastní stěžejní pozemek, na jeho koupi. Přejezd by tak měl být zrušen v roce 2026.</w:t>
      </w:r>
    </w:p>
    <w:p>
      <w:pPr/>
      <w:r>
        <w:rPr/>
        <w:t xml:space="preserve">O vybudování podjezdu, který by nahradil frekventovaný železniční přejezd na ulici Nádražní, se začalo ve Studénce hovořit před osmi lety, když tu došlo k tragické srážce kamionu a Pendolina. Nyní se Správě železnic podařilo dosáhnout posunu při realizaci projektu, a to díky dohodě se společností, která vlastní stěžejní pozemky pro stavbu nové objízdné cesty pro kamiony. Pro ty totiž podjezd nebude.</w:t>
      </w:r>
    </w:p>
    <w:p>
      <w:pPr/>
      <w:r>
        <w:rPr>
          <w:b w:val="1"/>
          <w:bCs w:val="1"/>
        </w:rPr>
        <w:t xml:space="preserve">Jan Nevola, tiskový </w:t>
      </w:r>
      <w:r>
        <w:rPr>
          <w:b w:val="1"/>
          <w:bCs w:val="1"/>
        </w:rPr>
        <w:t xml:space="preserve">mluvčí Správy železnic:</w:t>
      </w:r>
      <w:r>
        <w:rPr/>
        <w:t xml:space="preserve"> “V říjnu jsme požádali o vyvlastnění jednoho z pozemků ve Studénce, u kterého jsme vyčerpali veškeré možnosti dohody s jeho majitelem. Proces vyvlastnění se ale zastavil, protože nakonec došlo k dohodě s vlastníkem pozemku a 23. října jsme se společností uzavřeli kupní smlouvu.”</w:t>
      </w:r>
    </w:p>
    <w:p>
      <w:pPr/>
      <w:r>
        <w:rPr/>
        <w:t xml:space="preserve">Správa železnic nyní již požádala o vydání stavebního povolení.</w:t>
      </w:r>
    </w:p>
    <w:p>
      <w:pPr/>
      <w:r>
        <w:rPr>
          <w:b w:val="1"/>
          <w:bCs w:val="1"/>
        </w:rPr>
        <w:t xml:space="preserve">Jan Nevola, tiskový </w:t>
      </w:r>
      <w:r>
        <w:rPr>
          <w:b w:val="1"/>
          <w:bCs w:val="1"/>
        </w:rPr>
        <w:t xml:space="preserve">mluvčí Správy železnic: </w:t>
      </w:r>
      <w:r>
        <w:rPr/>
        <w:t xml:space="preserve">“Realizace stavby by podle současných předpokladů měla začít v roce 2025, a to výstavbou obslužných komunikací v Butovicích. K samotnému zrušení přejezdu dojde v roce následujícím po dokončení nového podjezdu.” 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“Jsme rádi, že vlastník areálu, který dosud blokoval tu dohodu se Správou železnic, tak že souhlasí s prodejem těch pozemků, protože pro nás dává podjezd smysl pouze v případě, že opravdu nebude určen nákladním automobilům, a zároveň bude objízdná trasa pro kamiony, která povede z dálničního přivaděče právě v okolí zmíněného areálu bývalé Vagonky.”      </w:t>
      </w:r>
    </w:p>
    <w:p>
      <w:pPr/>
      <w:r>
        <w:rPr/>
        <w:t xml:space="preserve">Předpokládaná hodnota stavby je zhruba 640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Pohotový muž vytáhl z Ostravice roční dítě v kočárku</w:t>
      </w:r>
    </w:p>
    <w:p>
      <w:pPr/>
      <w:r>
        <w:rPr>
          <w:b w:val="1"/>
          <w:bCs w:val="1"/>
        </w:rPr>
        <w:t xml:space="preserve">Drama se šťastným koncem se odehrálo v centru Ostravy. Ondřej Faldyna šel po nábřeží, když si všiml v Ostravici ženy volající o pomoc. Neváhal, přeplaval řeku a teprve v tu chvíli zjistil, že se snaží dostat z vody kočárek s kojencem. Dítě z vody vytáhl a poskytl mu i první pomoc. Za záchranu života byl oceněn starostou Slezské Ostravy.</w:t>
      </w:r>
    </w:p>
    <w:p>
      <w:pPr/>
      <w:r>
        <w:rPr/>
        <w:t xml:space="preserve">Ondřej Faldyna se 12. dubna se svými kolegy vracel z oběda. Šli po nábřeží u Mostu pionýrů na Moravské straně řeky. Najednou si všiml, že na protější straně je ve vodě žena a volá o pomoc. Neváhal, seběhl schody a skočil do řeky. Teprve když k ní doplaval, zjistil, že se snaží vytáhnout kočárek s dítětem. </w:t>
      </w:r>
    </w:p>
    <w:p>
      <w:pPr/>
      <w:r>
        <w:rPr>
          <w:b w:val="1"/>
          <w:bCs w:val="1"/>
        </w:rPr>
        <w:t xml:space="preserve">Ondřej Faldyna, oceněný za záchranu života:</w:t>
      </w:r>
      <w:r>
        <w:rPr/>
        <w:t xml:space="preserve"> "Zjistili jsme, že holčička je mimo, tak jsme ji sundali mokré věci a protože nedýchala a začala modrat, tak jsem ji začal oživovat."</w:t>
      </w:r>
    </w:p>
    <w:p>
      <w:pPr/>
      <w:r>
        <w:rPr/>
        <w:t xml:space="preserve">Na břehu pan Faldyna zahájil první pomoc. Kolegové už mezitím přivolali záchranou službu, která rychle přijela a pomohl jim i first responder, který šel kolem.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"Byla mu správně poskytována první pomoc svědkem události a záchranáři po poskytnutí přednemocniční neodkladné péče dítě transportovali do FNO."</w:t>
      </w:r>
    </w:p>
    <w:p>
      <w:pPr/>
      <w:r>
        <w:rPr/>
        <w:t xml:space="preserve">Roční holčička se rychle zotavila a tak mohl být Ondřej Faldyna hrdinou vyhlašování letošních ocenění Slezské Ostravy.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"Jsem velmi rád, že každoročně oceňujeme také někoho, kdo zachrání lidský život, protože je to opravdu ocenění člověka, který neváhá a jede pomoci druhému." </w:t>
      </w:r>
    </w:p>
    <w:p>
      <w:pPr/>
      <w:r>
        <w:rPr/>
        <w:t xml:space="preserve">Případem se zabývá také policie. Žena je babičkou dítěte a kočárek ji vyklouzl z rukou. Zatím nebyla  obviněna, je ale pravděpodobné, že se jedná o těžké ublížení na zdraví z nedbalosti.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Velký rondel v Havířově se tentokrát opravuje jen v noci</w:t>
      </w:r>
    </w:p>
    <w:p>
      <w:pPr/>
      <w:r>
        <w:rPr>
          <w:b w:val="1"/>
          <w:bCs w:val="1"/>
        </w:rPr>
        <w:t xml:space="preserve">Po neblahých zkušenostech, kdy při opravách velkého kruhového objezdu v Havířově docházelo ke kolapsu dopravy, tentokrát silničáři přistoupili k práci v noci. Celý rondel hodlají opravit v průběhu 5 dnů s tím, že pracovat mají vždy od 17. do 5. hodiny.</w:t>
      </w:r>
    </w:p>
    <w:p>
      <w:pPr/>
      <w:r>
        <w:rPr/>
        <w:t xml:space="preserve">Velký kruhový objezd v Havířově je specifickou křižovatkou. Jde o velmi frekventovaný dopravní uzel a každá nehoda nebo oprava znamená komplikace v průjezdnosti. Proto silničáři přistoupili k opravám v noci.</w:t>
      </w:r>
      <w:br/>
    </w:p>
    <w:p>
      <w:pPr/>
      <w:r>
        <w:rPr>
          <w:b w:val="1"/>
          <w:bCs w:val="1"/>
        </w:rPr>
        <w:t xml:space="preserve">Bohdan Ježek, Strabag, vedoucí střediska Karviná:</w:t>
      </w:r>
      <w:r>
        <w:rPr/>
        <w:t xml:space="preserve"> “Frézuje se 10 cm asfaltových vrstev a zatím je to bez problémů. Ze začátku, jak jsme začali v těch 18 hodin, tak ještě nějaké kolony byly, ale teď je to bez problému. Takže doufáme, že to zvládneme. Máme nasazené dvě frézy, takže určitě práci odvedeme dneska.”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“Okružní křižovatka snáší denně zátěž bezmála 27 tisíc vozidel, proto nastala potřeba kvalitní opravy povrchu. Cena vychází na 10 milionů korun. Po minulých zkušenostech jsme přistoupili k nočnímu harmonogramu a soustředění prací na méně frekventované časy se zatím vyplácí. Přes den zůstane křižovatky podle možností stavby plně průjezdná. Děkujeme ale řidičům za trpělivost.”  </w:t>
      </w:r>
    </w:p>
    <w:p>
      <w:pPr/>
      <w:r>
        <w:rPr/>
        <w:t xml:space="preserve">Jak ukázal první den, kolony se vytvářely jen zkraje večera, později už nebyl provoz tak hustý. </w:t>
      </w:r>
    </w:p>
    <w:p>
      <w:pPr/>
      <w:r>
        <w:rPr>
          <w:b w:val="1"/>
          <w:bCs w:val="1"/>
        </w:rPr>
        <w:t xml:space="preserve">Bohdan Ježek, Strabag, vedoucí střediska Karviná:</w:t>
      </w:r>
      <w:r>
        <w:rPr/>
        <w:t xml:space="preserve"> “Loni se tady dělaly jenom malé vysprávky a byly kolony až do Ostravy, na Karvinou, že Havířov byl ucpaný. Takže jedině v noci.”</w:t>
      </w:r>
    </w:p>
    <w:p>
      <w:pPr/>
      <w:r>
        <w:rPr/>
        <w:t xml:space="preserve">Silničáři mají práce rozfázované na každou noc. Po frézování budou postupně pokládat jednotlivé vrstvy asfaltu. Pokud jim práci nezmaří počasí, hotovo bude v pondělí ráno.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se chystá na Vánoce</w:t>
      </w:r>
    </w:p>
    <w:p>
      <w:pPr/>
      <w:r>
        <w:rPr>
          <w:b w:val="1"/>
          <w:bCs w:val="1"/>
        </w:rPr>
        <w:t xml:space="preserve">Vánoce se rychle blíží a tak i ve Slezské Ostravě finišují s přípravou výzdoby. Sloupy veřejného osvětlení ozdobily světelné symboly tohoto svátku a chystají se i trhy, které odstartuje rozsvícení vánočního stromečku.</w:t>
      </w:r>
    </w:p>
    <w:p>
      <w:pPr/>
      <w:r>
        <w:rPr/>
        <w:t xml:space="preserve">Slezská Ostrava se už tradičně připravuje v předstihu na Vánoce, aby v ulicích byla cítit ta správná atmosféra. No a protože je brzy tma, důležitým prvkem jsou vánoční světla.  </w:t>
      </w:r>
    </w:p>
    <w:p>
      <w:pPr/>
      <w:br/>
      <w:r>
        <w:rPr>
          <w:b w:val="1"/>
          <w:bCs w:val="1"/>
        </w:rPr>
        <w:t xml:space="preserve">Ondřej Slíva (ANO), místostarosta Slezské Ostravy: </w:t>
      </w:r>
      <w:r>
        <w:rPr/>
        <w:t xml:space="preserve">"Vánoce se nezadržitelně blíží a tak jako každý rok se Slezská Ostrava na Vánoce připravuje. S přípravami začínáme už na začátku listopadu, kdy vyvěšujeme vánoční ozdoby v klasických vánočních tématech. Na vybraných ulicích Slezské Ostravy jsou na sloupech veřejného osvětlení ozdoby jako například sněhulák, hvězda, vločka apod."  </w:t>
      </w:r>
    </w:p>
    <w:p>
      <w:pPr/>
      <w:r>
        <w:rPr/>
        <w:t xml:space="preserve">Vánoční osvětlení se obvykle rozsvěcuje na adventní neděli, letos chce ale Slezská rozsvítit ozdoby už v pátek 1. prosince, ať si lidé mohu atmosféru užít co nejdéle. Slezská nemá žádné centrální náměstí a tak se už podruhé uskuteční v Heřmanicích trhy s vánočním programem.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"Od loňského roku pořádáme na novém náměstí před kostelem sv. Marka v Heřmanicích "Vánoce na Slezské," které i letos nabídnou dvoudenní kulturní program, budou zde také menší trhy a právě zde budeme doplňovat vánoční výzdobu."</w:t>
      </w:r>
    </w:p>
    <w:p>
      <w:pPr/>
      <w:r>
        <w:rPr/>
        <w:t xml:space="preserve">Na Slezské budou také ozdobeny vánoční stromy. Jeden bude před radnicí, další na sídlišti v Muglinově a 9. prosince se bude rozsvěcovat také stromek před kostelem svatého Marka v Heřmanicích.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proběhly tři soutěže pro mladé umělce</w:t>
      </w:r>
    </w:p>
    <w:p>
      <w:pPr/>
      <w:r>
        <w:rPr>
          <w:b w:val="1"/>
          <w:bCs w:val="1"/>
        </w:rPr>
        <w:t xml:space="preserve">Galerie PLATO v Ostravě opět přivítala nadané žáky a žákyně základních a základních uměleckých škol v klání o nejlepší kresby a malby. Rušno ale bylo v letošním roce i v prostorách střední umělecké školy, která soutěž pořádá.</w:t>
      </w:r>
    </w:p>
    <w:p>
      <w:pPr/>
      <w:r>
        <w:rPr/>
        <w:t xml:space="preserve">Každoroční  soutěž Střední umělecké školy Ostrava Kreslíř roku má letos dva mladší  sourozence. Ve stejném termínu škola uspořádala dvě další soutěže, nazvané  souhrnně Šikovné ruce.</w:t>
      </w:r>
    </w:p>
    <w:p>
      <w:pPr/>
      <w:r>
        <w:rPr>
          <w:b w:val="1"/>
          <w:bCs w:val="1"/>
        </w:rPr>
        <w:t xml:space="preserve">Hana Albrechtová, vedoucí oboru průmyslový design</w:t>
      </w:r>
      <w:r>
        <w:rPr/>
        <w:t xml:space="preserve">: "U nás na oboru průmyslový  design je tématem „vytvořte vánoční hvězdu na vánoční stromeček“. Na keramickém  designu probíhá točířská soutěž, kdy si můžou uchazeči vyzkoušet a porovnat  síly v točení na keramickém kruhu."</w:t>
      </w:r>
    </w:p>
    <w:p>
      <w:pPr/>
      <w:r>
        <w:rPr/>
        <w:t xml:space="preserve">Cílem  všech tří soutěží bylo také nalákat žáky z celého kraje ke studiu na  ostravské umělecké škole.</w:t>
      </w:r>
    </w:p>
    <w:p>
      <w:pPr/>
      <w:r>
        <w:rPr>
          <w:b w:val="1"/>
          <w:bCs w:val="1"/>
        </w:rPr>
        <w:t xml:space="preserve">Kateřina Schallner, zástupkyně ředitele pro odborné vzdělávání</w:t>
      </w:r>
      <w:r>
        <w:rPr/>
        <w:t xml:space="preserve">: "Je to pro nás  taková inspirace, protože samozřejmě hledáme talenty pro naši školu, kdy  v brzké době proběhnou talentové zkoušky."</w:t>
      </w:r>
    </w:p>
    <w:p>
      <w:pPr/>
      <w:r>
        <w:rPr/>
        <w:t xml:space="preserve">Účast  byla jako každý rok vysoká. Jen malířů a kreslířů bylo dohromady více než sto.  Školy přitom mohly přihlásit jen omezený počet soutěžících.</w:t>
      </w:r>
    </w:p>
    <w:p>
      <w:pPr/>
      <w:r>
        <w:rPr>
          <w:b w:val="1"/>
          <w:bCs w:val="1"/>
        </w:rPr>
        <w:t xml:space="preserve">Izabela Tea Haramia, soutěžící</w:t>
      </w:r>
      <w:r>
        <w:rPr/>
        <w:t xml:space="preserve">: "Jsem ze Základní školy Generála Svobody  z Havířova. Přihlásil mě můj třídní učitel, protože miluju malbu."</w:t>
      </w:r>
    </w:p>
    <w:p>
      <w:pPr/>
      <w:r>
        <w:rPr>
          <w:b w:val="1"/>
          <w:bCs w:val="1"/>
        </w:rPr>
        <w:t xml:space="preserve">Eliška Mária Žaludko, soutěžící</w:t>
      </w:r>
      <w:r>
        <w:rPr/>
        <w:t xml:space="preserve">: "Přihlásil mě tady můj pan učitel, protože  kreslím už čtyři roky a asi doufá, že to bude dobré."</w:t>
      </w:r>
    </w:p>
    <w:p>
      <w:pPr/>
      <w:r>
        <w:rPr/>
        <w:t xml:space="preserve">Vyhlášení  výsledků soutěže a předání cen proběhne 5. prosince již tradičně v galerii  PLATO, kde úspěšní žáci získají věcné dary.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2026-01-28T17:30:27+01:00</dcterms:created>
  <dcterms:modified xsi:type="dcterms:W3CDTF">2026-01-28T17:30:27+01:00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