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v Kylešovicích prošla rekonstrukcí</w:t>
      </w:r>
    </w:p>
    <w:p>
      <w:pPr/>
      <w:r>
        <w:rPr>
          <w:b w:val="1"/>
          <w:bCs w:val="1"/>
        </w:rPr>
        <w:t xml:space="preserve">V Opavě slavnostně otevřeli nově zrekonstruovanou pobočku Knihovny Petra Bezruče v Kylešovicích. Ta je teď mnohem prostornější a modernější a splňuje tak veškeré požadavky 21. století.</w:t>
      </w:r>
    </w:p>
    <w:p>
      <w:pPr/>
      <w:r>
        <w:rPr/>
        <w:t xml:space="preserve">Rekonstrukce knihovny v Kylešovicích začala letos na jaře a skončila v červenci. Poté se pracovalo na jejím interiéru a ladily se detaily. Výsledek stojí za to.</w:t>
      </w:r>
    </w:p>
    <w:p>
      <w:pPr/>
      <w:r>
        <w:rPr>
          <w:b w:val="1"/>
          <w:bCs w:val="1"/>
        </w:rPr>
        <w:t xml:space="preserve">Tomáš Navrátil </w:t>
      </w:r>
      <w:r>
        <w:rPr>
          <w:b w:val="1"/>
          <w:bCs w:val="1"/>
        </w:rPr>
        <w:t xml:space="preserve">(ANO)</w:t>
      </w:r>
      <w:r>
        <w:rPr>
          <w:b w:val="1"/>
          <w:bCs w:val="1"/>
        </w:rPr>
        <w:t xml:space="preserve">, primátor Opavy: </w:t>
      </w:r>
      <w:r>
        <w:rPr/>
        <w:t xml:space="preserve">“Jsem za tuto knihovnu moc rád. Už první dojem mě okouzlil. Knihovna je prostorná, moderní, zkrátka zapadá do 21. století a chtěl bych poděkovat všem, kteří na přípravě a realizaci této knihovny spolupracovali. Začala za předchozí paní ředitelky a dokončila ji nová paní ředitelka a musím říct, že opravdu splňuje požadavky, které jsme chtěli a samozřejmě jsem strašně moc rád, že jsme mohli na tuto akci dostat i evropské dotace. že se to podařilo. Ještě bude závěrečné vyúčtování, věřím, že vše proběhne v pořádku. Knihovně přeji ať  má co nejvíce návštěvníků, ať tady tráví svůj volný čas, ať tady zažijí příjemné zážitky  a personál ať je tady spokojený."</w:t>
      </w:r>
    </w:p>
    <w:p>
      <w:pPr/>
      <w:r>
        <w:rPr/>
        <w:t xml:space="preserve">V knihovně najdete na 23 tisíc knih, nechybí ani beeboti a ozoboti a také interaktivní tabule, na které se zabaví zejména děti.</w:t>
      </w:r>
    </w:p>
    <w:p>
      <w:pPr/>
      <w:r>
        <w:rPr/>
        <w:t xml:space="preserve">Na své si přijdou i milovníci audioknih, časopisů nebo novin a ti nejmenší budou mít k dispozici i dětský koutek. </w:t>
      </w:r>
    </w:p>
    <w:p>
      <w:pPr/>
      <w:r>
        <w:rPr>
          <w:b w:val="1"/>
          <w:bCs w:val="1"/>
        </w:rPr>
        <w:t xml:space="preserve">Markéta Beyerová, ředitelka Knihovny Petra Bezruče: </w:t>
      </w:r>
      <w:r>
        <w:rPr/>
        <w:t xml:space="preserve">“Pomohli jsme si opravdu prostorově, pobočka je bezbariérová, je krásná, velká, světlá. Myslím si, že čtenáři tady budou velice spokojeni a že se jim tady bude hodně líbit. Před námi tady byl klub seniorů a ta jejich klubovna byla přestěhovaná do jiných prostor a místo původní knihovny se teď rekonstruuje mateřská škola.”</w:t>
      </w:r>
    </w:p>
    <w:p>
      <w:pPr/>
      <w:r>
        <w:rPr/>
        <w:t xml:space="preserve">Stavební práce probíhaly téměř bez komplikací. </w:t>
      </w:r>
    </w:p>
    <w:p>
      <w:pPr/>
      <w:r>
        <w:rPr>
          <w:b w:val="1"/>
          <w:bCs w:val="1"/>
        </w:rPr>
        <w:t xml:space="preserve">Vladimír Peringer, zástupce realizační firmy: </w:t>
      </w:r>
      <w:r>
        <w:rPr/>
        <w:t xml:space="preserve">“To byla v podstatě neudržovaná stavba, takže to teď má  takový pěkný design. Spolupráce s městem už je na té úrovni, že všechny věci umíme relativně vyřešit bez komplikací a bez vlivu na termín a na celkovou cenu díla. Takže dokonce tady na té akci , myslím, že se nějaká koruna ještě odečetla ve finále.”</w:t>
      </w:r>
    </w:p>
    <w:p>
      <w:pPr/>
      <w:r>
        <w:rPr>
          <w:b w:val="1"/>
          <w:bCs w:val="1"/>
        </w:rPr>
        <w:t xml:space="preserve">Markéta Beyerová, ředitelka Knihovny Petra Bezruče:</w:t>
      </w:r>
      <w:r>
        <w:rPr/>
        <w:t xml:space="preserve"> “Potřebovali bysme ještě naši popelku na Olomoucké, která je nejstarší pobočkou v Opavě a určitě by si zasloužila taky rozšířit a zrekonstruovat prostory, protože všichni kolegové, kteří tam pracují, říkají, že na Olomoucké jsou naprosto úžasní čtenáři.”</w:t>
      </w:r>
    </w:p>
    <w:p>
      <w:pPr/>
      <w:r>
        <w:rPr/>
        <w:t xml:space="preserve">Veřejnost si zrekonstruovanou knihovnu v Kylešovicích poprvé prohlédne už tuto neděli, kdy  tady proběhne Den otevřených dveří. Poté bude knihovna otevřena denně kromě středy.</w:t>
      </w:r>
    </w:p>
    <w:p>
      <w:pPr/>
      <w:r>
        <w:rPr/>
        <w:t xml:space="preserve">---</w:t>
      </w:r>
    </w:p>
    <w:p>
      <w:pPr>
        <w:pStyle w:val="Heading1"/>
      </w:pPr>
      <w:r>
        <w:rPr>
          <w:sz w:val="36"/>
          <w:szCs w:val="36"/>
        </w:rPr>
        <w:t xml:space="preserve">Obyvatelé Opavy-Jaktaře budou mít svůj betlém</w:t>
      </w:r>
    </w:p>
    <w:p>
      <w:pPr/>
      <w:r>
        <w:rPr>
          <w:b w:val="1"/>
          <w:bCs w:val="1"/>
        </w:rPr>
        <w:t xml:space="preserve">Obyvatelé Opavy-Jaktaře už nebudou muset za vánoční výzdobou do centra města. Opavský magistrát jim nechal vyrobit krásný originální dřevěný betlém, na kterém více než měsíc pracovali klienti Charity Opava.</w:t>
      </w:r>
    </w:p>
    <w:p>
      <w:pPr/>
      <w:r>
        <w:rPr/>
        <w:t xml:space="preserve">Postavy svaté rodiny v životní velikosti se stanou novou vánoční výzdobou opavské městské části Jaktař. Betlém, který vznikal v Chráněných dílnách Charity Opava a sociálně terapeutické dílně Radost, si přáli místní občané a financovalo ho město. </w:t>
      </w:r>
    </w:p>
    <w:p>
      <w:pPr/>
      <w:r>
        <w:rPr>
          <w:b w:val="1"/>
          <w:bCs w:val="1"/>
        </w:rPr>
        <w:t xml:space="preserve">Petr Kubesa, vedoucí dřevařské dílny: </w:t>
      </w:r>
      <w:r>
        <w:rPr/>
        <w:t xml:space="preserve">“Byly tři návrhy, z toho jsme vybrali jeden takový nejjednodušší, který by klienti zvládli. Takže z mé strany byly nařezány na míru určité části toho betlému. Klienti to brousili, natírali, přibíjeli kladivem, používali aku vrtačku, pomocí vrutů to dávali dohromady. Teď už uživatelé dělají poslední díl na betlém. Brousí, dokončují kometu.”</w:t>
      </w:r>
    </w:p>
    <w:p>
      <w:pPr/>
      <w:r>
        <w:rPr/>
        <w:t xml:space="preserve">Betlém ve tvaru trojúhelníku je tvořen pěti velkými dřevěnými částmi, aby se dal rozebrat a uskladnit. Navíc je bytelný, aby ustál rozmary počasí. </w:t>
      </w:r>
    </w:p>
    <w:p>
      <w:pPr/>
      <w:r>
        <w:rPr>
          <w:b w:val="1"/>
          <w:bCs w:val="1"/>
        </w:rPr>
        <w:t xml:space="preserve">Petr Kubesa, vedoucí dřevařské dílny:</w:t>
      </w:r>
      <w:r>
        <w:rPr/>
        <w:t xml:space="preserve"> “Celkem na tom pracovalo nějakých 17 uživatelů a zhruba jsme na tom pracovali nějaký měsíc a půl. S radostí to dělali. Některým to šlo hůře, některým lépe, dokonce jsou tady dva, kteří si troufnou už i na elektrické nářadí. Opravdu moc šikovní a jsem za ně rád.”</w:t>
      </w:r>
    </w:p>
    <w:p>
      <w:pPr/>
      <w:r>
        <w:rPr>
          <w:b w:val="1"/>
          <w:bCs w:val="1"/>
        </w:rPr>
        <w:t xml:space="preserve">anketa: klienti sociálně terapeutické dílny Radost: </w:t>
      </w:r>
      <w:r>
        <w:rPr/>
        <w:t xml:space="preserve">“Natírání a broušení. Moc mě to baví.”</w:t>
      </w:r>
    </w:p>
    <w:p>
      <w:pPr/>
      <w:r>
        <w:rPr/>
        <w:t xml:space="preserve">“Já jsem vyrobil kometu. Moc mě to baví, brousím hrany té komety.”</w:t>
      </w:r>
    </w:p>
    <w:p>
      <w:pPr/>
      <w:r>
        <w:rPr/>
        <w:t xml:space="preserve">“Nejradši řežu dřevo a mám rád pana Petra.”</w:t>
      </w:r>
    </w:p>
    <w:p>
      <w:pPr/>
      <w:r>
        <w:rPr>
          <w:b w:val="1"/>
          <w:bCs w:val="1"/>
        </w:rPr>
        <w:t xml:space="preserve">Petr Kubesa, vedoucí dřevařské dílny:</w:t>
      </w:r>
      <w:r>
        <w:rPr/>
        <w:t xml:space="preserve"> “Fotografie pozadí, které má imitovat chlév v betlémě, byla nafocena zde v Opavě-Jaktaři přímo u kostela, takže je místní.”</w:t>
      </w:r>
    </w:p>
    <w:p>
      <w:pPr/>
      <w:r>
        <w:rPr/>
        <w:t xml:space="preserve">Betlém bude stát tady v těchto místech, slavnostně bude rozsvícen už 4. prosince a bude napojen na veřejné osvětlení.</w:t>
      </w:r>
    </w:p>
    <w:p>
      <w:pPr/>
      <w:r>
        <w:rPr>
          <w:b w:val="1"/>
          <w:bCs w:val="1"/>
        </w:rPr>
        <w:t xml:space="preserve">Petr Kubesa, vedoucí dřevařské dílny:</w:t>
      </w:r>
      <w:r>
        <w:rPr/>
        <w:t xml:space="preserve"> “Měli bychom vytáhnout i kavárnu pojízdnou, takže jsou všichni občané Jaktaře i opavského okolí srdečně zváni.”</w:t>
      </w:r>
    </w:p>
    <w:p>
      <w:pPr/>
      <w:r>
        <w:rPr/>
        <w:t xml:space="preserve">Zváni jste i do oblíbeného vánočního obchůdku Radosti, kde si můžete nakoupit originální vánoční dekorace, na kterých klienti sociálně terapeutické dílny pracovali od léta.</w:t>
      </w:r>
    </w:p>
    <w:p>
      <w:pPr/>
      <w:r>
        <w:rPr>
          <w:b w:val="1"/>
          <w:bCs w:val="1"/>
        </w:rPr>
        <w:t xml:space="preserve">Lucie Švejdíková, vedoucí sociálně terapeutické dílny R</w:t>
      </w:r>
      <w:r>
        <w:rPr>
          <w:b w:val="1"/>
          <w:bCs w:val="1"/>
        </w:rPr>
        <w:t xml:space="preserve">adost</w:t>
      </w:r>
      <w:r>
        <w:rPr>
          <w:b w:val="1"/>
          <w:bCs w:val="1"/>
        </w:rPr>
        <w:t xml:space="preserve">: </w:t>
      </w:r>
      <w:r>
        <w:rPr/>
        <w:t xml:space="preserve">“Z každé dílny člověk si může nakoupit nějaký druh. Je to jak ze dřeva, tak svíčky, mýdla, různé  dekorační věci, ozdobné hrníčky, věci z korálků, různé i vánoční skřítky. Máme hezkou zkušenost z loňska, že lidi opravdu i přesto, že Jaktař je z ruky od centra, tak si k nám cestu našli, takže  se těšíme na jejich návštěvu. Otevřeno máme v naší provozní době od půl 9. do 14:30 a potom máme vybrané 4 dny, kdy máme až do půl 6., aby mohli i pracující nás navštívit a mohli si dát třeba v cvičné kavárně něco dobrého a kávu.” </w:t>
      </w:r>
    </w:p>
    <w:p>
      <w:pPr/>
      <w:r>
        <w:rPr/>
        <w:t xml:space="preserve">Vánoční obchůdek bude fungovat do 14. prosince.</w:t>
      </w:r>
    </w:p>
    <w:p>
      <w:pPr/>
      <w:r>
        <w:rPr/>
        <w:t xml:space="preserve">---</w:t>
      </w:r>
    </w:p>
    <w:p>
      <w:pPr>
        <w:pStyle w:val="Heading1"/>
      </w:pPr>
      <w:r>
        <w:rPr>
          <w:sz w:val="36"/>
          <w:szCs w:val="36"/>
        </w:rPr>
        <w:t xml:space="preserve">Na zahradě Minoritů zasadili dub přátelství</w:t>
      </w:r>
    </w:p>
    <w:p>
      <w:pPr/>
      <w:r>
        <w:rPr>
          <w:b w:val="1"/>
          <w:bCs w:val="1"/>
        </w:rPr>
        <w:t xml:space="preserve">Na zahradě kláštera Minoritů u kostela sv. Ducha v Opavě nově roste visegrádský strom naděje. Jedná se o dub přátelství, který společně vysadili zástupci Česka, Polska, Slovenska a Maďarska.</w:t>
      </w:r>
    </w:p>
    <w:p>
      <w:pPr/>
      <w:r>
        <w:rPr/>
        <w:t xml:space="preserve">Uherský dub jako symboliku přátelství, věčného růstu, naděje a přátelství mezi zeměmi Visegrádské čtyřky vysadili v zahradě minoritů. Jde o iniciativu nově založeného apolitického Spolku Visegrádský strom naděje.</w:t>
      </w:r>
    </w:p>
    <w:p>
      <w:pPr/>
      <w:r>
        <w:rPr>
          <w:b w:val="1"/>
          <w:bCs w:val="1"/>
        </w:rPr>
        <w:t xml:space="preserve">Petra Kubínková, spoluorganizátorka akce: </w:t>
      </w:r>
      <w:r>
        <w:rPr/>
        <w:t xml:space="preserve">“Tato akce má velký význam, protože v dnešní době, kdy se národy spíše rozdělují a každý hledá nějakou jinou záminku, tak my jsme vymysleli právě to, že by se lidé měli spojovat a měli by prožívat ty krásné chvíle společně. Obnovili jsme tradici, kterou pánové ve 14. století začali a my ji přenášíme do dnešních dnů, aby se ČR, Slovensko, Polsko, Maďarsko, aby se obyčejní lidé spojovali a nacházeli v sobě to krásné a šli dál do dalších dnů.”</w:t>
      </w:r>
    </w:p>
    <w:p>
      <w:pPr/>
      <w:r>
        <w:rPr>
          <w:b w:val="1"/>
          <w:bCs w:val="1"/>
        </w:rPr>
        <w:t xml:space="preserve">Tomáš N</w:t>
      </w:r>
      <w:r>
        <w:rPr>
          <w:b w:val="1"/>
          <w:bCs w:val="1"/>
        </w:rPr>
        <w:t xml:space="preserve">avrátil </w:t>
      </w:r>
      <w:r>
        <w:rPr>
          <w:b w:val="1"/>
          <w:bCs w:val="1"/>
        </w:rPr>
        <w:t xml:space="preserve">(ANO)</w:t>
      </w:r>
      <w:r>
        <w:rPr>
          <w:b w:val="1"/>
          <w:bCs w:val="1"/>
        </w:rPr>
        <w:t xml:space="preserve">, </w:t>
      </w:r>
      <w:r>
        <w:rPr>
          <w:b w:val="1"/>
          <w:bCs w:val="1"/>
        </w:rPr>
        <w:t xml:space="preserve">primátor </w:t>
      </w:r>
      <w:r>
        <w:rPr>
          <w:b w:val="1"/>
          <w:bCs w:val="1"/>
        </w:rPr>
        <w:t xml:space="preserve">Opavy</w:t>
      </w:r>
      <w:r>
        <w:rPr>
          <w:b w:val="1"/>
          <w:bCs w:val="1"/>
        </w:rPr>
        <w:t xml:space="preserve">: </w:t>
      </w:r>
      <w:r>
        <w:rPr/>
        <w:t xml:space="preserve">“Jsem strašně rád, že se takovéto akce dějí, že je tady spolek, který právě těmito akcemi připomíná tu naši historii, tu historii Visegrádu, společné zájmy a vysazením právě uherského dubu je ukázka toho. že je to strom přátelství, že vždy vládlo přátelství mezi těmito státy a že by mělo trvat i do budoucna. Nemělo by to být jen o aktech, mělo by to být skutečně o činech, které jsou sportovní, kulturní, ale i ty politické, že bysme měli být jednotní a spolu vyjednávat věci, které jsou potřebné pro naši zemi. Jinak jsem rád, strom symbolizuje tu pevnost, tu sílu těch kořenů a to si myslím, že je právě ta ukázka té naší společné síly."</w:t>
      </w:r>
    </w:p>
    <w:p>
      <w:pPr/>
      <w:r>
        <w:rPr/>
        <w:t xml:space="preserve">Odhalena byla i originální pamětní deska, která znázorňuje, že jde o opravdové přátelství mezi lidmi 4 zemí. </w:t>
      </w:r>
    </w:p>
    <w:p>
      <w:pPr/>
      <w:r>
        <w:rPr>
          <w:b w:val="1"/>
          <w:bCs w:val="1"/>
        </w:rPr>
        <w:t xml:space="preserve">Imrich Panyik</w:t>
      </w:r>
      <w:r>
        <w:rPr>
          <w:b w:val="1"/>
          <w:bCs w:val="1"/>
        </w:rPr>
        <w:t xml:space="preserve">, umělecký kovář: </w:t>
      </w:r>
      <w:r>
        <w:rPr/>
        <w:t xml:space="preserve">“Ten Šalamounský uzel je ze 4 uzlů udělaný jako ty 4 státy. To jsem tam dal dole kvůli tomu, že to je kořen, to je ta síla toho stromu a listy i když je to ozdoba stromu a v určitých intervalech odpadávají jak politici. My jsme to původně chtěli udělat tak, a i se nám to podařilo, že to je iniciativa ze spodu, že to je opravdové přátelství. To nejsou jen prázdné fráze, prázdná slova.”</w:t>
      </w:r>
    </w:p>
    <w:p>
      <w:pPr/>
      <w:r>
        <w:rPr/>
        <w:t xml:space="preserve">Dub byl zvolen proto, že se jedná o silný strom s dlouhou životností. Základními vlastnostmi dubového dřeva jsou  tvrdost, pevnost, houževnatost a trvanlivost. Z našich dřev nejdéle vzdoruje nejen povětrnostním podmínkám, ale i střídání vlhka a sucha.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2026-01-31T05:49:22+01:00</dcterms:created>
  <dcterms:modified xsi:type="dcterms:W3CDTF">2026-01-31T05:49:22+01:00</dcterms:modified>
</cp:coreProperties>
</file>

<file path=docProps/custom.xml><?xml version="1.0" encoding="utf-8"?>
<Properties xmlns="http://schemas.openxmlformats.org/officeDocument/2006/custom-properties" xmlns:vt="http://schemas.openxmlformats.org/officeDocument/2006/docPropsVTypes"/>
</file>