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ji volali z nějaké firmy, že dostane zdarma nějakou deku, že přijdou domů jí předvést nějaké výrobky, tak jsem ji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r>
        <w:rPr/>
        <w:t xml:space="preserve">Při nočním požáru vybydleného domu na v Damašku, části obce Třemešná na Bruntálsku, zemřel muž. Tělo bez známek života objevili hasiči během zásahu. Příčina vzniku požáru a další okolnosti jsou v šetření.</w:t>
      </w:r>
    </w:p>
    <w:p>
      <w:pPr/>
      <w:r>
        <w:rPr/>
        <w:t xml:space="preserve">V lese mezi obcemi Sedliště a Řepiště na Frýdecko-Místecku někdo opakovaně na silnici rozhazuje hřebíky. Policisté, kteří dokumentují několik podobných případů, po pachateli pátrají. Rozházené hřebíky v jednom případě poškodily u projíždějícího vozidla obě zadní pneumatiky. Podrobnosti na portál </w:t>
      </w:r>
      <w:hyperlink r:id="rId7" w:history="1">
        <w:r>
          <w:rPr/>
          <w:t xml:space="preserve">polar.cz</w:t>
        </w:r>
      </w:hyperlink>
    </w:p>
    <w:p>
      <w:pPr/>
      <w:r>
        <w:rPr/>
        <w:t xml:space="preserve">---</w:t>
      </w:r>
    </w:p>
    <w:p>
      <w:pPr>
        <w:pStyle w:val="Heading1"/>
      </w:pPr>
      <w:r>
        <w:rPr>
          <w:sz w:val="36"/>
          <w:szCs w:val="36"/>
        </w:rPr>
        <w:t xml:space="preserve">Senioři získali absolventské certifikáty akademie</w:t>
      </w:r>
    </w:p>
    <w:p>
      <w:pPr/>
      <w:r>
        <w:rPr>
          <w:b w:val="1"/>
          <w:bCs w:val="1"/>
        </w:rPr>
        <w:t xml:space="preserve">Ostravští strážníci v září spustili vzdělávací program SeniorOVA akademie. Zaměřuje se na starší lidi, kteří se mohou stát snadným cílem zlodějů nebo podvodníků. Tříměsíční cyklus přednášek a exkurzí už mají za sebou, zakončen byl slavnostním setkáním v Integrovaném bezpečnostním centru.</w:t>
      </w:r>
    </w:p>
    <w:p>
      <w:pPr/>
      <w:r>
        <w:rPr/>
        <w:t xml:space="preserve">Nedílnou a velmi důležitou součástí MP Ostrava je prevence zaměřená na seniory. Jednou z aktivit je vzdělávací program SeniorOVA, který je zaměřen na prevenci kriminality. Senioři jsou totiž častým terčem trestných činů. Cyklus 13 přednášek a exkurzí je konce. </w:t>
      </w:r>
    </w:p>
    <w:p>
      <w:pPr/>
      <w:r>
        <w:rPr>
          <w:b w:val="1"/>
          <w:bCs w:val="1"/>
        </w:rPr>
        <w:t xml:space="preserve">Petr Zukal, zástupce ředitele pro výkon služby MP Ostrava: </w:t>
      </w:r>
      <w:r>
        <w:rPr/>
        <w:t xml:space="preserve">"Akademie má přinést smysluplné využití volného času seniorů a má pro ně přínos v preventivní oblasti a vzdělávání."</w:t>
      </w:r>
    </w:p>
    <w:p>
      <w:pPr/>
      <w:r>
        <w:rPr>
          <w:b w:val="1"/>
          <w:bCs w:val="1"/>
        </w:rPr>
        <w:t xml:space="preserve">Jan Dohnal, primátor Ostravy: </w:t>
      </w:r>
      <w:r>
        <w:rPr/>
        <w:t xml:space="preserve">"Preventivní programy pro seniory jsou asi ty nejdůležitější, protože je to nejzranitelnější skupina obyvatel a víme, že ty hrozby od šmejdů až po kyberprostor jsou veliké." </w:t>
      </w:r>
    </w:p>
    <w:p>
      <w:pPr/>
      <w:r>
        <w:rPr/>
        <w:t xml:space="preserve">Certifikát o absolvování akademie získalo celkem 28 seniorů. Na tvorbě programu se mohli i sami podílet podle toho, co je aktuálně trápí.</w:t>
      </w:r>
    </w:p>
    <w:p>
      <w:pPr/>
      <w:r>
        <w:rPr>
          <w:b w:val="1"/>
          <w:bCs w:val="1"/>
        </w:rPr>
        <w:t xml:space="preserve">Marek Vajda, preventista MP Ostrava:</w:t>
      </w:r>
      <w:r>
        <w:rPr/>
        <w:t xml:space="preserve"> "Senioři mohou sami přijít s tím, jaká témata by je zajímala a pokud to bude korespondovat s prací městské policie, tak se domluvíme." </w:t>
      </w:r>
    </w:p>
    <w:p>
      <w:pPr/>
      <w:r>
        <w:rPr>
          <w:b w:val="1"/>
          <w:bCs w:val="1"/>
        </w:rPr>
        <w:t xml:space="preserve">účastníci akademie: </w:t>
      </w:r>
      <w:r>
        <w:rPr/>
        <w:t xml:space="preserve">"Všechno se mi líbilo, ráda jsem to poslouchala." </w:t>
      </w:r>
    </w:p>
    <w:p>
      <w:pPr/>
      <w:r>
        <w:rPr/>
        <w:t xml:space="preserve">"Nejvíce se mi líbila asertivita a jak nám policie přesně ukázala, čeho bychom se měli vyvarovat." </w:t>
      </w:r>
    </w:p>
    <w:p>
      <w:pPr/>
      <w:r>
        <w:rPr/>
        <w:t xml:space="preserve">Kromě poučných přednášek například o nástrahách kyberprostoru nejvíce účastníky zaujaly exkurze u jízdního oddílu strážníků nebo návštěva integrovaného výjezdového centra.  </w:t>
      </w:r>
    </w:p>
    <w:p>
      <w:pPr/>
      <w:r>
        <w:rPr/>
        <w:t xml:space="preserve"> ---</w:t>
      </w:r>
    </w:p>
    <w:p>
      <w:pPr/>
      <w:r>
        <w:rPr/>
        <w:t xml:space="preserve">S nadcházející zimou a kvůli aktuální sněhové nadílce hasiči z Moravskoslezského kraje opět vydali seznam firem na shazování sněhu a ledu ze střech. Lidé ho najdou na webu </w:t>
      </w:r>
      <w:hyperlink r:id="rId8" w:history="1">
        <w:r>
          <w:rPr/>
          <w:t xml:space="preserve">hzsmsk.cz</w:t>
        </w:r>
      </w:hyperlink>
    </w:p>
    <w:p>
      <w:pPr/>
      <w:r>
        <w:rPr>
          <w:b w:val="1"/>
          <w:bCs w:val="1"/>
          <w:i w:val="1"/>
          <w:iCs w:val="1"/>
        </w:rPr>
        <w:t xml:space="preserve">Kamila Langerová, mluvčí HZS MSK</w:t>
      </w:r>
    </w:p>
    <w:p>
      <w:pPr/>
      <w:r>
        <w:rPr>
          <w:i w:val="1"/>
          <w:iCs w:val="1"/>
        </w:rPr>
        <w:t xml:space="preserve">: “Hasiči vyjíždějí pouze tam, kde hrozí bezprostřední nebezpečí, v ostatních případech budou žadatele o pomoc odkazovat na komerční služby. Hasiči tedy zdůrazňují, že pravidelné shazování sněhových převisů a rampouchů je povinností jednotlivých majitelů domů a objektů, ať už jsou ve správě obce, kraje, státu nebo v soukromých rukách.”</w:t>
      </w:r>
    </w:p>
    <w:p>
      <w:pPr/>
      <w:r>
        <w:rPr/>
        <w:t xml:space="preserve">---</w:t>
      </w:r>
    </w:p>
    <w:p>
      <w:pPr>
        <w:pStyle w:val="Heading1"/>
      </w:pPr>
      <w:r>
        <w:rPr>
          <w:sz w:val="36"/>
          <w:szCs w:val="36"/>
        </w:rPr>
        <w:t xml:space="preserve">Výnoční novinky a rozsvícení stromu v Bruntále</w:t>
      </w:r>
    </w:p>
    <w:p>
      <w:pPr/>
      <w:r>
        <w:rPr>
          <w:b w:val="1"/>
          <w:bCs w:val="1"/>
        </w:rPr>
        <w:t xml:space="preserve">Letošním bruntálským vánočním stromem v Bruntále je jedle, která hlasováním veřejnosti dostala jméno Hradčánek, podle lokality města, ze které pochází. Náměstí bylo vánočně vyzdobeno a na zahájení Adventu v 17 hodin byl strom slavnostně rozsvícen spolu s letošními vánočními novinkami.</w:t>
      </w:r>
    </w:p>
    <w:p>
      <w:pPr/>
      <w:r>
        <w:rPr/>
        <w:t xml:space="preserve"> Stejně jako v loňském roce jsou s rozsvícením stromu spojeny také soutěže pro všechny.</w:t>
      </w:r>
    </w:p>
    <w:p>
      <w:pPr/>
      <w:r>
        <w:rPr/>
        <w:t xml:space="preserve"> </w:t>
      </w:r>
    </w:p>
    <w:p>
      <w:pPr/>
      <w:r>
        <w:rPr>
          <w:b w:val="1"/>
          <w:bCs w:val="1"/>
        </w:rPr>
        <w:t xml:space="preserve">Martin Henč (ANO), starosta Bruntálu: </w:t>
      </w:r>
      <w:r>
        <w:rPr/>
        <w:t xml:space="preserve">„Já bych chtěl touto cestou za město Bruntál, za Technické služby vyhlásit ještě jednu soutěž a to  je, stejně jako v loňském roce tip, jakou výšku má vánoční strom na našem bruntálském náměstí.“  </w:t>
      </w:r>
    </w:p>
    <w:p>
      <w:pPr/>
      <w:r>
        <w:rPr/>
        <w:t xml:space="preserve"> Současně se strome byly rozsvíceny také letošní vánoční novinky, světelná brána u vstupu na náměstí a nadživotní anděl u kina Centrum. Na náměstí nechyběl ani originální Betlém, Ježíškova pošta, vánoční zvonička, jarmark, to vše doplnilo vedení města přáními k Adventu a Vánocům.</w:t>
      </w:r>
    </w:p>
    <w:p>
      <w:pPr/>
      <w:r>
        <w:rPr/>
        <w:t xml:space="preserve"> </w:t>
      </w:r>
    </w:p>
    <w:p>
      <w:pPr/>
      <w:r>
        <w:rPr>
          <w:b w:val="1"/>
          <w:bCs w:val="1"/>
        </w:rPr>
        <w:t xml:space="preserve">Martin Henč (ANO), starosta Bruntálu: </w:t>
      </w:r>
      <w:r>
        <w:rPr/>
        <w:t xml:space="preserve">„Klidný adventní čas, klidné rozjímání, hezké vánoční svátky a do nového roku jen a jen to nejlepší a k tomu obrovský kus zdraví.“</w:t>
      </w:r>
    </w:p>
    <w:p>
      <w:pPr/>
      <w:r>
        <w:rPr/>
        <w:t xml:space="preserve"> </w:t>
      </w:r>
    </w:p>
    <w:p>
      <w:pPr/>
      <w:r>
        <w:rPr>
          <w:b w:val="1"/>
          <w:bCs w:val="1"/>
        </w:rPr>
        <w:t xml:space="preserve">Petr Rys (STAN), místostarosta Bruntálu:</w:t>
      </w:r>
      <w:r>
        <w:rPr/>
        <w:t xml:space="preserve"> „Věřím a předpokládám, že celý příští adventní čas bude pro naše bruntálské občany příjemný, budou se cítit skvěle a budou si užívat zejména čas, strávený s přáteli a se svými rodinami.“</w:t>
      </w:r>
    </w:p>
    <w:p>
      <w:pPr/>
      <w:r>
        <w:rPr/>
        <w:t xml:space="preserve"> </w:t>
      </w:r>
    </w:p>
    <w:p>
      <w:pPr/>
      <w:r>
        <w:rPr>
          <w:b w:val="1"/>
          <w:bCs w:val="1"/>
        </w:rPr>
        <w:t xml:space="preserve">Radek Zatloukal (PRO ZMĚNU), místostarosta Bruntálu:</w:t>
      </w:r>
      <w:r>
        <w:rPr/>
        <w:t xml:space="preserve"> „Samozřejmě bych chtě bruntálským občanům popřát pevné zdraví. A mým kolegům taky.“</w:t>
      </w:r>
    </w:p>
    <w:p>
      <w:pPr/>
      <w:r>
        <w:rPr/>
        <w:t xml:space="preserve"> Největší novinka letošních Vánoc – kluziště na náměstí, se již připravuje a má být otevřeno 15. prosince</w:t>
      </w:r>
    </w:p>
    <w:p>
      <w:pPr/>
      <w:r>
        <w:rPr/>
        <w:t xml:space="preserve">---</w:t>
      </w:r>
    </w:p>
    <w:p>
      <w:pPr>
        <w:pStyle w:val="Heading1"/>
      </w:pPr>
      <w:r>
        <w:rPr>
          <w:sz w:val="36"/>
          <w:szCs w:val="36"/>
        </w:rPr>
        <w:t xml:space="preserve">Studénka je na čas domovem krasobruslařů z Poruby</w:t>
      </w:r>
    </w:p>
    <w:p>
      <w:pPr/>
      <w:r>
        <w:rPr>
          <w:b w:val="1"/>
          <w:bCs w:val="1"/>
        </w:rPr>
        <w:t xml:space="preserve">Krasobruslení není sportem, který by měl ve Studénce svůj oddíl, přesto je už tři měsíce na zdejším ledě možné tento ladný sport vidět. Na tréninky tu zajíždí krasobruslaři z Ostravy, jejich domovský stadion v Porubě se rekonstruuje.</w:t>
      </w:r>
    </w:p>
    <w:p>
      <w:pPr/>
      <w:r>
        <w:rPr/>
        <w:t xml:space="preserve">Zimní stadion ve Studénce se snaží o maximální využití ledové plochy, trénují tu místní hokejisté, také část para hokejové české reprezentace,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w:t>
      </w:r>
      <w:br/>
    </w:p>
    <w:p>
      <w:pPr/>
      <w:r>
        <w:rPr/>
        <w:t xml:space="preserve">Hlavním požadavkem krasobruslařů na led je, aby v něm nebyly rýhy. </w:t>
      </w:r>
    </w:p>
    <w:p>
      <w:pPr/>
      <w:r>
        <w:rPr>
          <w:b w:val="1"/>
          <w:bCs w:val="1"/>
        </w:rPr>
        <w:t xml:space="preserve">Ondřej Stanek, vedoucí technického úseku, SAK Studénka:</w:t>
      </w:r>
      <w:r>
        <w:rPr/>
        <w:t xml:space="preserve">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tělocvična. To nám jedině chybí, v září a říjnu jsme hodně cvičili venku, ale jinak tady na těch ochozech.”   </w:t>
      </w:r>
    </w:p>
    <w:p>
      <w:pPr/>
      <w:r>
        <w:rPr/>
        <w:t xml:space="preserve">Gymnastickou průpravu tak musí krasobruslaři zvládat na ochozech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 Id="rId8" Type="http://schemas.openxmlformats.org/officeDocument/2006/relationships/hyperlink" Target="http://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2026-01-28T01:57:52+01:00</dcterms:created>
  <dcterms:modified xsi:type="dcterms:W3CDTF">2026-01-28T01:57:52+01:00</dcterms:modified>
</cp:coreProperties>
</file>

<file path=docProps/custom.xml><?xml version="1.0" encoding="utf-8"?>
<Properties xmlns="http://schemas.openxmlformats.org/officeDocument/2006/custom-properties" xmlns:vt="http://schemas.openxmlformats.org/officeDocument/2006/docPropsVTypes"/>
</file>