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13.12.2023,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Studuj u nás</w:t>
      </w:r>
    </w:p>
    <w:p>
      <w:pPr/>
      <w:r>
        <w:rPr/>
        <w:t xml:space="preserve">Dobrý den, čeká nás patnáct minut novinek ze školství, vítejte u magazínu TV Polar Studuj u nás. Začneme Veletrhem středních škol v ostravském Futuru, uvidíte soutěž Kreslíř roku a nakonec navštívíme další soutěž na Gymnáziu Ostrava – Zábřeh.</w:t>
      </w:r>
    </w:p>
    <w:p>
      <w:pPr/>
      <w:r>
        <w:rPr>
          <w:b w:val="1"/>
          <w:bCs w:val="1"/>
        </w:rPr>
        <w:t xml:space="preserve">Veletrh středních škol ve Futuru Ostrava</w:t>
      </w:r>
    </w:p>
    <w:p>
      <w:pPr/>
      <w:r>
        <w:rPr/>
        <w:t xml:space="preserve">Střední školy z našeho regionu organizují spoustu aktivit, při kterých se snaží co nejlépe prezentovat své obory. Další takovou příležitostí byl veletrh středních škol v obchodním centru Futurum v Ostravě, který přilákal zástupce desítek středních škol v MS kraji.</w:t>
      </w:r>
    </w:p>
    <w:p>
      <w:pPr/>
      <w:r>
        <w:rPr>
          <w:b w:val="1"/>
          <w:bCs w:val="1"/>
        </w:rPr>
        <w:t xml:space="preserve">Marcela Thiemlová, učitelka OA Ostrava:</w:t>
      </w:r>
      <w:r>
        <w:rPr/>
        <w:t xml:space="preserve"> „Chceme zaujmout nabídkou čtyř oborů, které se dají na naší škole studovat – obchodní akademie, zahraniční obchod, ekonomické lyceum a veřejná správa.“</w:t>
      </w:r>
    </w:p>
    <w:p>
      <w:pPr/>
      <w:r>
        <w:rPr>
          <w:b w:val="1"/>
          <w:bCs w:val="1"/>
        </w:rPr>
        <w:t xml:space="preserve">Petr Křivoň, učitel SŠ stavební a dřevozpracující Ostrava:</w:t>
      </w:r>
      <w:r>
        <w:rPr/>
        <w:t xml:space="preserve"> „Řemeslníků je velký nedostatek, ale my máme kupodivu dost žáků, kteří mají o řemesla zájem. Určitě se v budoucnu uplatní, protože společnost řemeslníky nutně potřebuje.“</w:t>
      </w:r>
    </w:p>
    <w:p>
      <w:pPr/>
      <w:r>
        <w:rPr>
          <w:b w:val="1"/>
          <w:bCs w:val="1"/>
        </w:rPr>
        <w:t xml:space="preserve">Martin Hollý, učitel SŠ služeb a podnikání Ostrava – Poruba:</w:t>
      </w:r>
      <w:r>
        <w:rPr/>
        <w:t xml:space="preserve"> „Naše škola je výjimečná tím širokým spektrem oborů, ve kterých se pracuje s lidmi. Navíc je u nás výborný kolektiv kantorů i studentů.“</w:t>
      </w:r>
    </w:p>
    <w:p>
      <w:pPr/>
      <w:r>
        <w:rPr/>
        <w:t xml:space="preserve">Mnohé střední školy z našeho regionu vsadily na své vlastní žáky a studenty, kteří jednotlivé obory prezentovali. Momentálně to vypadá, že absolventi základních škol budou moci podávat přihlášky na tři střední školy.</w:t>
      </w:r>
    </w:p>
    <w:p>
      <w:pPr/>
      <w:r>
        <w:rPr>
          <w:b w:val="1"/>
          <w:bCs w:val="1"/>
        </w:rPr>
        <w:t xml:space="preserve">Soutěž Kreslíř roku</w:t>
      </w:r>
    </w:p>
    <w:p>
      <w:pPr/>
      <w:r>
        <w:rPr/>
        <w:t xml:space="preserve">Galerie PLATO v Ostravě opět přivítala nadané žáky a žákyně základních a základních uměleckých škol v klání o nejlepší kresby a malby. Rušno ale bylo v letošním roce i v prostorách střední umělecké školy, která soutěž pořádá.</w:t>
      </w:r>
    </w:p>
    <w:p>
      <w:pPr/>
      <w:r>
        <w:rPr/>
        <w:t xml:space="preserve">Každoroční soutěž Střední umělecké školy Ostrava Kreslíř roku má letos dva mladší sourozence. Ve stejném termínu škola uspořádala dvě další soutěže, nazvané souhrnně Šikovné ruce.</w:t>
      </w:r>
    </w:p>
    <w:p>
      <w:pPr/>
      <w:r>
        <w:rPr>
          <w:b w:val="1"/>
          <w:bCs w:val="1"/>
        </w:rPr>
        <w:t xml:space="preserve">Hana Albrechtová, vedoucí oboru průmyslový design: </w:t>
      </w:r>
      <w:r>
        <w:rPr/>
        <w:t xml:space="preserve">"U nás na oboru průmyslový design je tématem „vytvořte vánoční hvězdu na vánoční stromeček“. Na keramickém designu probíhá točířská soutěž, kdy si můžou uchazeči vyzkoušet a porovnat síly v točení na keramickém kruhu."</w:t>
      </w:r>
    </w:p>
    <w:p>
      <w:pPr/>
      <w:r>
        <w:rPr/>
        <w:t xml:space="preserve">Cílem všech tří soutěží bylo také nalákat žáky z celého kraje ke studiu na ostravské umělecké škole.</w:t>
      </w:r>
    </w:p>
    <w:p>
      <w:pPr/>
      <w:r>
        <w:rPr>
          <w:b w:val="1"/>
          <w:bCs w:val="1"/>
        </w:rPr>
        <w:t xml:space="preserve">Kateřina Schallner, zástupkyně ředitele pro odborné vzdělávání:</w:t>
      </w:r>
      <w:r>
        <w:rPr/>
        <w:t xml:space="preserve"> "Je to pro nás taková inspirace, protože samozřejmě hledáme talenty pro naši školu, kdy v brzké době proběhnou talentové zkoušky."</w:t>
      </w:r>
    </w:p>
    <w:p>
      <w:pPr/>
      <w:r>
        <w:rPr/>
        <w:t xml:space="preserve">Účast byla jako každý rok vysoká. Jen malířů a kreslířů bylo dohromady více než sto. Školy přitom mohly přihlásit jen omezený počet soutěžících.</w:t>
      </w:r>
    </w:p>
    <w:p>
      <w:pPr/>
      <w:r>
        <w:rPr>
          <w:b w:val="1"/>
          <w:bCs w:val="1"/>
        </w:rPr>
        <w:t xml:space="preserve">Izabela Tea Haramia, soutěžící:</w:t>
      </w:r>
      <w:r>
        <w:rPr/>
        <w:t xml:space="preserve"> "Jsem ze Základní školy Generála Svobody z Havířova. Přihlásil mě můj třídní učitel, protože miluju malbu."</w:t>
      </w:r>
    </w:p>
    <w:p>
      <w:pPr/>
      <w:r>
        <w:rPr>
          <w:b w:val="1"/>
          <w:bCs w:val="1"/>
        </w:rPr>
        <w:t xml:space="preserve">Eliška Mária Žaludko, soutěžící: </w:t>
      </w:r>
      <w:r>
        <w:rPr/>
        <w:t xml:space="preserve">"Přihlásil mě tady můj pan učitel, protože kreslím už čtyři roky a asi doufá, že to bude dobré."</w:t>
      </w:r>
    </w:p>
    <w:p>
      <w:pPr/>
      <w:r>
        <w:rPr/>
        <w:t xml:space="preserve">Vyhlášení výsledků soutěže a předání cen se konalo již tradičně v galerii PLATO, kde úspěšní žáci obdrželi věcné ceny.</w:t>
      </w:r>
    </w:p>
    <w:p>
      <w:pPr/>
      <w:r>
        <w:rPr>
          <w:b w:val="1"/>
          <w:bCs w:val="1"/>
        </w:rPr>
        <w:t xml:space="preserve">Soutěž Ekofakt na Gymnáziu Ostrava - Zábřeh</w:t>
      </w:r>
    </w:p>
    <w:p>
      <w:pPr/>
      <w:r>
        <w:rPr/>
        <w:t xml:space="preserve">Na Gymnáziu v Ostravě – Zábřehu založili novou tradici – výtvarnou ekologicky laděnou soutěž s názvem Ekofakt. Byla určena pro žáky základních škol a studenty nižšího gymnázia.</w:t>
      </w:r>
    </w:p>
    <w:p>
      <w:pPr/>
      <w:r>
        <w:rPr/>
        <w:t xml:space="preserve">Smetí, kam se podíváš!, takové bylo hlavní téma zbrusu nové ekologické soutěže na Gymnáziu Ostrava – Zábřeh.</w:t>
      </w:r>
    </w:p>
    <w:p>
      <w:pPr/>
      <w:r>
        <w:rPr>
          <w:b w:val="1"/>
          <w:bCs w:val="1"/>
        </w:rPr>
        <w:t xml:space="preserve">Vít Schindler, ředitel Gymnázia Ostrava – Zábřeh: </w:t>
      </w:r>
      <w:r>
        <w:rPr/>
        <w:t xml:space="preserve">„Naše škola organizuje řadu soutěží, ale ekologická soutěž nám chyběla. Cílem soutěže je zvýšit povědomí o problémech, které nás trápí – nakládání s odpady, přístup k ekologii a podobně.“</w:t>
      </w:r>
    </w:p>
    <w:p>
      <w:pPr/>
      <w:r>
        <w:rPr/>
        <w:t xml:space="preserve">Součástí soutěže Ekofakt byla prezentace, kterou si soutěžící připravili už dopředu.</w:t>
      </w:r>
    </w:p>
    <w:p>
      <w:pPr/>
      <w:r>
        <w:rPr>
          <w:b w:val="1"/>
          <w:bCs w:val="1"/>
        </w:rPr>
        <w:t xml:space="preserve">Julie Zágorová, organizátorka soutěže:</w:t>
      </w:r>
      <w:r>
        <w:rPr/>
        <w:t xml:space="preserve"> „Děti připravovaly dopředu prezentace na ekologické téma. Porota k nim měla přístup už před vyhlášením, takže si mohla udělat dokonalý obrázek. A tady ty prezentace pouze vyhodnotila.“</w:t>
      </w:r>
    </w:p>
    <w:p>
      <w:pPr/>
      <w:r>
        <w:rPr/>
        <w:t xml:space="preserve">Zájem základních škol a víceletých gymnázií potvrdil skutečnost, že soutěž ekologického zaměření na Ostravsku chyběla.</w:t>
      </w:r>
    </w:p>
    <w:p>
      <w:pPr/>
      <w:r>
        <w:rPr>
          <w:b w:val="1"/>
          <w:bCs w:val="1"/>
        </w:rPr>
        <w:t xml:space="preserve">Marie Ručková, učitelka ZŠ Morávka:</w:t>
      </w:r>
      <w:r>
        <w:rPr/>
        <w:t xml:space="preserve"> „Jsme moc rádi, že taková soutěž je přímo tady v Ostravě, protože většina soutěží bývá celostátních a musíte jet do Prahy. Přípravu jsme nechali na dětech a myslím, že se toho zhostily výborně.“</w:t>
      </w:r>
    </w:p>
    <w:p>
      <w:pPr/>
      <w:r>
        <w:rPr>
          <w:b w:val="1"/>
          <w:bCs w:val="1"/>
        </w:rPr>
        <w:t xml:space="preserve">anketa: soutěžící:</w:t>
      </w:r>
      <w:r>
        <w:rPr/>
        <w:t xml:space="preserve"> „Vytvořila jsem komiks, který mimo jiné říká, že každý občan vyhodí za rok 551 kg smetí, a když si uvědomíte, kolik nás v Česku je, tak je to hrozné.“</w:t>
      </w:r>
    </w:p>
    <w:p>
      <w:pPr/>
      <w:r>
        <w:rPr/>
        <w:t xml:space="preserve">Nová tradice byla úspěšně založena, což je hlavním předpokladem k tomu, aby ekologická soutěž Ekofakt mohla pokračovat i v příštích letech.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uduj-u-nas/studuj-u-nas-13-12-2023-17-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2026-06-27T01:35:51+02:00</dcterms:created>
  <dcterms:modified xsi:type="dcterms:W3CDTF">2026-06-27T01:35:51+02:00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