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poskytují řadu slev a výhod.</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r>
        <w:rPr/>
        <w:t xml:space="preserve">Zprávy krátké, 20. 12. 2023 16.00 - 1</w:t>
      </w:r>
    </w:p>
    <w:p>
      <w:pPr/>
      <w:r>
        <w:rPr/>
        <w:t xml:space="preserve">Kvůli situaci v ostravské Liberty se hejtman Jan Krkoška ve čtvrtek ráno sejde se zástupci hutě, úřadu práce a Moravskoslezského Paktu zaměstnanosti. Společnost Liberty už svým partnerům představila podrobnosti optimalizačního plánu a podle hospodářských novin má zajištěnou výrobu za asi jeden a čtvrt miliardy korun, zároveň by ale od středy neměla dostávat energie. Brífink po jednání budeme přenášet živě na facebooku Televize Polar.</w:t>
      </w:r>
      <w:br/>
      <w:br/>
      <w:r>
        <w:rPr/>
        <w:t xml:space="preserve">Hasiči zasahovali v Libhošti u záchrany mladé krávy, která spadla do sklepa hospodářské budovy. Museli využít speciální popruhy, určené pro manipulaci se zvířaty, vyslán byl i technický automobil ze stanice Ostrava-Přívoz. Na místě zasahovala i veterinářka, která krávu částečně uspala.</w:t>
      </w:r>
    </w:p>
    <w:p>
      <w:pPr/>
      <w:r>
        <w:rPr/>
        <w:t xml:space="preserve">---</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r>
        <w:rPr/>
        <w:t xml:space="preserve">Zprávy krátké, 20. 12. 2023 16.00 - 2</w:t>
      </w:r>
      <w:br/>
      <w:r>
        <w:rPr/>
        <w:t xml:space="preserve">Policisté objasnili dvě loupeže v prodejnách v Ostravě a v Orlové. Spáchal je třicetiletý muž, který se k oběma případům přiznal a s kriminalisty spolupracuje. Řekl, že se pokusil vyřešit svou tíživou finanční situaci. Dosud nebyl trestán. Hrozí mu až deset let za mřížemi.</w:t>
      </w:r>
      <w:br/>
      <w:br/>
      <w:r>
        <w:rPr/>
        <w:t xml:space="preserve">---</w:t>
      </w:r>
    </w:p>
    <w:p>
      <w:pPr>
        <w:pStyle w:val="Heading1"/>
      </w:pPr>
      <w:br/>
    </w:p>
    <w:p>
      <w:pPr>
        <w:pStyle w:val="Heading1"/>
      </w:pPr>
      <w:br/>
    </w:p>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vánočními balíčky se rozhodli studenti karvinského gymnázia. Po velké sbírce nejrůznějších dárků od ručně pletených výrobků až po kosmetiku nebo sladké potěšení sami dárkové balíčky připravili v dílně výtvarné výchovy.</w:t>
      </w:r>
      <w:b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br/>
      <w:r>
        <w:rPr>
          <w:b w:val="1"/>
          <w:bCs w:val="1"/>
        </w:rPr>
        <w:t xml:space="preserve">Kateřina Fabiánová, učitelka výtvarné výchovy:</w:t>
      </w:r>
      <w:r>
        <w:rPr/>
        <w:t xml:space="preserve"> "Mělo by to být taková jiskra, třeba někoho nemají nebo se s nimi nesetkají na ty Vánoce, tak aspoň aby jeden ten dáreček pod tím stromečkem našli.” </w:t>
      </w:r>
    </w:p>
    <w:p>
      <w:pPr/>
      <w:r>
        <w:rPr/>
        <w:t xml:space="preserve">Gymnázium Karviná realizuje tuto krásnou předvánoční akci již třetím rokem, loni balíčky udělali radost 170 seniorům.</w:t>
      </w:r>
      <w:br/>
    </w:p>
    <w:p>
      <w:pPr/>
      <w:r>
        <w:rPr/>
        <w:t xml:space="preserve">---</w:t>
      </w:r>
    </w:p>
    <w:p>
      <w:pPr>
        <w:pStyle w:val="Heading1"/>
      </w:pPr>
      <w:r>
        <w:rPr>
          <w:sz w:val="36"/>
          <w:szCs w:val="36"/>
        </w:rPr>
        <w:t xml:space="preserve">Betlémské světlo je již v Jeseníkách</w:t>
      </w:r>
    </w:p>
    <w:p>
      <w:pPr/>
      <w:r>
        <w:rPr>
          <w:b w:val="1"/>
          <w:bCs w:val="1"/>
        </w:rPr>
        <w:t xml:space="preserve">Letošní Betlémské světlo je již v České republice a přijelo také do Jeseníků.  Od roku 1989 ho sem jako symbol míru a přátelství přivážejí skauti z Brna. Navazují tak na původní aktivitu exilových skautů z Rakouska. To vše za pomoci vlaků Českých drah.</w:t>
      </w:r>
    </w:p>
    <w:p>
      <w:pPr/>
      <w:r>
        <w:rPr/>
        <w:t xml:space="preserve"> Na 10 hodinu a 24 minutu čekali v Bruntále na vlakovém nádraží první zájemci o Betlémské světlo i místní skauti.</w:t>
      </w:r>
    </w:p>
    <w:p>
      <w:pPr/>
      <w:r>
        <w:rPr/>
        <w:t xml:space="preserve"> </w:t>
      </w:r>
    </w:p>
    <w:p>
      <w:pPr/>
      <w:r>
        <w:rPr>
          <w:b w:val="1"/>
          <w:bCs w:val="1"/>
        </w:rPr>
        <w:t xml:space="preserve">Milan Buček, skautský vedoucí, Bruntál:</w:t>
      </w:r>
      <w:r>
        <w:rPr/>
        <w:t xml:space="preserve"> „Tak světlo, pokud tady není pán z kostela, tak ho odneseme do kostela a do domova seniorů a pak do zahradního centra. Děláme to každý rok, akorát dneska nemáme takovou účast.“</w:t>
      </w:r>
    </w:p>
    <w:p>
      <w:pPr/>
      <w:r>
        <w:rPr/>
        <w:t xml:space="preserve"> </w:t>
      </w:r>
    </w:p>
    <w:p>
      <w:pPr/>
      <w:r>
        <w:rPr>
          <w:b w:val="1"/>
          <w:bCs w:val="1"/>
        </w:rPr>
        <w:t xml:space="preserve">Lenka Čajanová, skautka, Rýmařov:</w:t>
      </w:r>
      <w:r>
        <w:rPr/>
        <w:t xml:space="preserve"> „My jsme přijeli z Rýmařova,  jsme ze střediska. Každý rok jsme vyzvedávali světlo ve Valšově, ale letos jsme vyrazili až sem do Bruntálu. Je tady čekárna a líp se tady na to světýlko čeká.“</w:t>
      </w:r>
    </w:p>
    <w:p>
      <w:pPr/>
      <w:r>
        <w:rPr/>
        <w:t xml:space="preserve"> </w:t>
      </w:r>
    </w:p>
    <w:p>
      <w:pPr/>
      <w:r>
        <w:rPr>
          <w:b w:val="1"/>
          <w:bCs w:val="1"/>
        </w:rPr>
        <w:t xml:space="preserve">Lenka, skautka, Rýmařov: </w:t>
      </w:r>
      <w:r>
        <w:rPr/>
        <w:t xml:space="preserve">„My jsme veverky. Skautky veverky.“</w:t>
      </w:r>
    </w:p>
    <w:p>
      <w:pPr/>
      <w:r>
        <w:rPr/>
        <w:t xml:space="preserve"> </w:t>
      </w:r>
    </w:p>
    <w:p>
      <w:pPr/>
      <w:r>
        <w:rPr>
          <w:b w:val="1"/>
          <w:bCs w:val="1"/>
        </w:rPr>
        <w:t xml:space="preserve">Eva Vrobelová, Staré Město: </w:t>
      </w:r>
      <w:r>
        <w:rPr/>
        <w:t xml:space="preserve">„Já nikam nejedu, já jsem si přijela pro světýlko.“</w:t>
      </w:r>
    </w:p>
    <w:p>
      <w:pPr/>
      <w:r>
        <w:rPr/>
        <w:t xml:space="preserve"> V předvečer třetí adventní neděle je světlo předáváno ve Vídni skautským delegacím z celé Evropy. Od tohoto okamžiku se šíří do všech měst a a obcí regionů.</w:t>
      </w:r>
    </w:p>
    <w:p>
      <w:pPr/>
      <w:r>
        <w:rPr/>
        <w:t xml:space="preserve"> </w:t>
      </w:r>
    </w:p>
    <w:p>
      <w:pPr/>
      <w:r>
        <w:rPr>
          <w:b w:val="1"/>
          <w:bCs w:val="1"/>
        </w:rPr>
        <w:t xml:space="preserve">Jaromír Vrobel, Staré Město:</w:t>
      </w:r>
      <w:r>
        <w:rPr/>
        <w:t xml:space="preserve"> „My to světlo vezeme do Starého Města, kde se vždycky 24. scházíme v kostele. Takže ho budu teď týden doma sušit, aby mi nezhaslo.“</w:t>
      </w:r>
    </w:p>
    <w:p>
      <w:pPr/>
      <w:r>
        <w:rPr/>
        <w:t xml:space="preserve"> </w:t>
      </w:r>
    </w:p>
    <w:p>
      <w:pPr/>
      <w:r>
        <w:rPr>
          <w:b w:val="1"/>
          <w:bCs w:val="1"/>
        </w:rPr>
        <w:t xml:space="preserve">Karel Peschke, pastorační asistent:</w:t>
      </w:r>
      <w:r>
        <w:rPr/>
        <w:t xml:space="preserve"> „Ode dneška máme Betlémské světlo ve farním kostele Nanebevzetí Panny Marie v Bruntále, na bočním oltáři, v boční lodi a toto světlo bude pro věřící i pro ostatní občany Bruntálu přístupné kdykoli pře a po každé bohoslužbě.“</w:t>
      </w:r>
    </w:p>
    <w:p>
      <w:pPr/>
      <w:r>
        <w:rPr/>
        <w:t xml:space="preserve"> Takže zbývá už jen zakoupit trvanlivou svíčku, lampičku, kterou neuhasí vítr a můžete si pro své světýlko zajít už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2026-01-28T01:57:59+01:00</dcterms:created>
  <dcterms:modified xsi:type="dcterms:W3CDTF">2026-01-28T01:57:59+01:00</dcterms:modified>
</cp:coreProperties>
</file>

<file path=docProps/custom.xml><?xml version="1.0" encoding="utf-8"?>
<Properties xmlns="http://schemas.openxmlformats.org/officeDocument/2006/custom-properties" xmlns:vt="http://schemas.openxmlformats.org/officeDocument/2006/docPropsVTypes"/>
</file>