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městského obvodu Ostrava-Jih na rok 2024</w:t>
      </w:r>
    </w:p>
    <w:p>
      <w:pPr/>
      <w:r>
        <w:rPr>
          <w:b w:val="1"/>
          <w:bCs w:val="1"/>
        </w:rPr>
        <w:t xml:space="preserve">Radnice Ostravy-Jihu bude v roce 2024 hospodařit s rozpočtem ve výši přes jednu a půl miliardy korun. Je o 207 milionů korun vyšší než v letošním roce.</w:t>
      </w:r>
    </w:p>
    <w:p>
      <w:pPr/>
      <w:r>
        <w:rPr/>
        <w:t xml:space="preserve">Vzhledem k nově zavedeným vládním opatřením a aktualizované vyhlášce o stanovení koeficientů pro výpočet daně z nemovitosti dojde k posílení příjmové stránky rozpočtu o 70 milionů korun, na druhou stranu obvod získá méně ze sdílených daní. </w:t>
      </w:r>
    </w:p>
    <w:p>
      <w:pPr/>
      <w:r>
        <w:rPr>
          <w:b w:val="1"/>
          <w:bCs w:val="1"/>
        </w:rPr>
        <w:t xml:space="preserve"> Martina Jarošková (ANO), místostarostka MOb Ostrava-Jih:</w:t>
      </w:r>
      <w:r>
        <w:rPr/>
        <w:t xml:space="preserve"> “Letos jsme schválili historicky nejvyšší rozpočet. Je to přes jednu a půl miliardy korun. Tímto bych chtěla poděkovat všem, co se na něm podíleli a snažili jsme se ho sestavit tak, aby byly zachovány běžné výdaje tak, aby nebyla snížena úroveň lidí, protože díky cenám energií, služeb, nárůstu a také inflace, konsolidační balíček. Toto vše nám zamíchalo kartami, nicméně myslím si, že je to sestaveno tak, abychom mohli nadále v našem městském obvodě zanechat, nebo ponechat si nějakou slušnou hladinu žití a nezapomněli jsme ani na žádné investiční akce, byť jsme museli některé trochu omezit, nebo zatím odsunout. Mezi největší investiční akce patří rekonstrukce haly Dubina a také rekonstrukce náměstí před poliklinikou v Hrabůvce.” </w:t>
      </w:r>
    </w:p>
    <w:p>
      <w:pPr/>
      <w:r>
        <w:rPr/>
        <w:t xml:space="preserve"> Rozdíl mezi očekávanými příjmy a výdaji je zhruba 115 milionů korun. Obvod ho pokryje díky kladnému zůstatku hospodaření z minulých let. Velkou měrou se na financování městského obvodu podepíší i splátky jistin z dlouhodobého bankovního úvěru určeného na modernizaci bytového fondu a úvěru pro předfinancování nákladů dotačních projektů. Ty v příštím roce dosáhnou částky téměř 25 milionů korun. Obvod navíc stále hledá možné úspory, od nového roku mimo jiné sníží počet úředníků.</w:t>
      </w:r>
    </w:p>
    <w:p>
      <w:pPr/>
      <w:r>
        <w:rPr/>
        <w:t xml:space="preserve">---</w:t>
      </w:r>
    </w:p>
    <w:p>
      <w:pPr>
        <w:pStyle w:val="Heading1"/>
      </w:pPr>
      <w:r>
        <w:rPr>
          <w:sz w:val="36"/>
          <w:szCs w:val="36"/>
        </w:rPr>
        <w:t xml:space="preserve">V Ostravě-Jihu prošly rekonstrukcí další chodníky</w:t>
      </w:r>
    </w:p>
    <w:p>
      <w:pPr/>
      <w:r>
        <w:rPr>
          <w:b w:val="1"/>
          <w:bCs w:val="1"/>
        </w:rPr>
        <w:t xml:space="preserve">V obvodu prošly rekonstrukcí další chodníky, které byly ve velmi špatném technickém stavu. U některých z nich se lidé dočkali i nových cyklostezek.</w:t>
      </w:r>
    </w:p>
    <w:p>
      <w:pPr/>
      <w:r>
        <w:rPr/>
        <w:t xml:space="preserve">Obyvatelé Ostravy-Jihu ještě před Vánocemi dostali hezký dárek. Několik nových cyklostezek a opravených chodníků. Ty původní asfaltové už byly hodně rozbité, popraskané a místy i zvlněné. </w:t>
      </w:r>
    </w:p>
    <w:p>
      <w:pPr/>
      <w:r>
        <w:rPr>
          <w:b w:val="1"/>
          <w:bCs w:val="1"/>
        </w:rPr>
        <w:t xml:space="preserve">  Otakar Šimík (ANO), místostarosta MOb Ostrava-Jih:</w:t>
      </w:r>
      <w:r>
        <w:rPr/>
        <w:t xml:space="preserve"> “V listopadu jsme dokončili novou cyklostezku s chodníkem, a to od ZŠ Alberta Kučery až po OC Venuše, také jsme předtím dokončili nové přístupové chodníky od ulice Fr. Hajdy. I když se jedná o investiční akci, tak tuto cyklostezku s chodníky postavil odbor dopravy a komunálních služeb, a to z důvodu. že navazuje na již zrekonstruované chodníky a cyklostezky, nebo v budoucnu bude navazovat.” </w:t>
      </w:r>
    </w:p>
    <w:p>
      <w:pPr/>
      <w:r>
        <w:rPr/>
        <w:t xml:space="preserve">  Podtrženo, sečteno jde o téměř 700 metrů čtverečních nové cyklostezky a více než tisíc metrů čtverečních chodníků. </w:t>
      </w:r>
    </w:p>
    <w:p>
      <w:pPr/>
      <w:r>
        <w:rPr>
          <w:b w:val="1"/>
          <w:bCs w:val="1"/>
        </w:rPr>
        <w:t xml:space="preserve">     Otakar Šimík (ANO), místostarosta MOb Ostrava-Jih:</w:t>
      </w:r>
      <w:r>
        <w:rPr/>
        <w:t xml:space="preserve"> “Na cyklostezku i chodníky jsme použili zámkovou dlažbu. Začalo se v září letošního roku a ke konci listopadu byla stavba hotova. Celková cena se vyšplhala na 7 milionů 400 tisíc korun.” </w:t>
      </w:r>
    </w:p>
    <w:p>
      <w:pPr/>
      <w:r>
        <w:rPr/>
        <w:t xml:space="preserve"> Skončila také kompletní oprava ulice V troskách, která byla v havarijním stavu. Už v minulosti tady opravili chodník na jedné straně. Teď přišel na řadu protější chodník. </w:t>
      </w:r>
    </w:p>
    <w:p>
      <w:pPr/>
      <w:r>
        <w:rPr>
          <w:b w:val="1"/>
          <w:bCs w:val="1"/>
        </w:rPr>
        <w:t xml:space="preserve">     Otakar Šimík (ANO), místostarosta MOb Ostrava-Jih:</w:t>
      </w:r>
      <w:r>
        <w:rPr/>
        <w:t xml:space="preserve"> “Na druhé straně byl chodník v havarijním stavu. Z tohoto důvodu jsme celý chodník na protější straně odbourali a zatravnili, udělali všechny nové sjezdy a přístupy k rodinným domům, tím pádem jsme odstranili velké množství betonových ploch a zatravnili.” </w:t>
      </w:r>
    </w:p>
    <w:p>
      <w:pPr/>
      <w:r>
        <w:rPr/>
        <w:t xml:space="preserve"> Na místě chybí už jen terénní úpravy, které se nestihly kvůli mrazivému počasí. Ty budou dokončeny do konce dubna příštího roku. </w:t>
      </w:r>
    </w:p>
    <w:p>
      <w:pPr/>
      <w:r>
        <w:rPr>
          <w:b w:val="1"/>
          <w:bCs w:val="1"/>
        </w:rPr>
        <w:t xml:space="preserve">     Otakar Šimík (ANO), místostarosta MOb Ostrava-Jih:</w:t>
      </w:r>
      <w:r>
        <w:rPr/>
        <w:t xml:space="preserve"> “V navazující ulici Rýparova jsme provedli kompletní opravy nových chodníků, nových sjezdů, a to  taky v zámkové dlažbě. Stálo to 5,1 milionů korun a stavbu jsme prováděli v druhé polovině roku.” </w:t>
      </w:r>
    </w:p>
    <w:p>
      <w:pPr/>
      <w:r>
        <w:rPr/>
        <w:t xml:space="preserve"> Aktuálně se dokončuje rekonstrukce ulic Tylova a Rottrova, kde už jsou hotovy chodníky ze zámkové dlažby včetně přístupů k domům. </w:t>
      </w:r>
    </w:p>
    <w:p>
      <w:pPr/>
      <w:r>
        <w:rPr>
          <w:b w:val="1"/>
          <w:bCs w:val="1"/>
        </w:rPr>
        <w:t xml:space="preserve">      anketa: obyvatelé Ostravy-Jihu: </w:t>
      </w:r>
      <w:r>
        <w:rPr/>
        <w:t xml:space="preserve">”Tady je to nádhera. Kdyby to bylo všude, tak by to bylo fajn, ale chápu, že to nejde hned.” </w:t>
      </w:r>
    </w:p>
    <w:p>
      <w:pPr/>
      <w:r>
        <w:rPr/>
        <w:t xml:space="preserve">   “Super, je to perfektní, že se může jezdit normálně, protože s kočárkem když tady byl ten chodník z asfaltu, tak s kočárkem se nedalo projet. Je to úplně super.” </w:t>
      </w:r>
    </w:p>
    <w:p>
      <w:pPr/>
      <w:r>
        <w:rPr>
          <w:b w:val="1"/>
          <w:bCs w:val="1"/>
        </w:rPr>
        <w:t xml:space="preserve">       Otakar Šimík (ANO), místostarosta MOb Ostrava-Jih:</w:t>
      </w:r>
      <w:r>
        <w:rPr/>
        <w:t xml:space="preserve"> “Opravili jsme také silniční vpusti, abychom mohli provést souvislou opravu povrchu silnice, která je již v nevyhovujícím stavu. Chodníky byly již ve špatném stavu a nyní vyhovují i pro vozíčkáře.” </w:t>
      </w:r>
    </w:p>
    <w:p>
      <w:pPr/>
      <w:r>
        <w:rPr/>
        <w:t xml:space="preserve">  Opraveno bylo přes dva a půl tisíce čtverečních chodníků, za které radnice zaplatila přes 12 milionů korun.</w:t>
      </w:r>
    </w:p>
    <w:p>
      <w:pPr/>
      <w:r>
        <w:rPr/>
        <w:t xml:space="preserve">---</w:t>
      </w:r>
    </w:p>
    <w:p>
      <w:pPr>
        <w:pStyle w:val="Heading1"/>
      </w:pPr>
      <w:r>
        <w:rPr>
          <w:sz w:val="36"/>
          <w:szCs w:val="36"/>
        </w:rPr>
        <w:t xml:space="preserve">Ostrava-Jih přivítá rok 2024 novoročním ohňostrojem</w:t>
      </w:r>
    </w:p>
    <w:p>
      <w:pPr/>
      <w:r>
        <w:rPr>
          <w:b w:val="1"/>
          <w:bCs w:val="1"/>
        </w:rPr>
        <w:t xml:space="preserve">Ostrava-Jih přivítá rok 2024 tradičním novoročním ohňostrojem. Velkolepá podívaná začne u kruhového objezdu v Hrabůvce úderem 18. hodiny. Ohňostroj potrvá 15 minut a bude podkreslen hudbou. Těšit se můžete na různobarevné scénické obrazce ve výšce 80 až 100 metrů. Na závěr nebudou chybět takzvané kulové pumy, jejichž průměrné rozprsknutí na nebi je 150 metrů.</w:t>
      </w:r>
    </w:p>
    <w:p>
      <w:pPr/>
      <w:r>
        <w:rPr/>
        <w:t xml:space="preserve">Těšit se můžete na různobarevné scénické obrazce ve výšce 80 až 100 metrů. Na závěr nebudou chybět takzvané kulové pumy, jejichž průměrné rozprsknutí na nebi je 150 metrů. O celou show se postarají tři základní odpaliště a šest pomocných. Tady je malá ukázka z minulého novoročního ohňostroje.    Technická náročnost akce přinese změny v dopravě. Od 17.55 do 18.20 hodin nebudou po kruhovém objezdu projíždět auta a zastaven bude i průjezd tramvají. Od 17 do 19 hodin bude uzavřena veškerá doprava v okolí ulic Horní a Dr.Martínka.  Novoroční program si užijete i na nedalekém náměstí Ostrava-Jih, který bude probíhat od 15 do 22 hodin.</w:t>
      </w:r>
    </w:p>
    <w:p>
      <w:pPr/>
      <w:r>
        <w:rPr/>
        <w:t xml:space="preserve">---</w:t>
      </w:r>
    </w:p>
    <w:p>
      <w:pPr>
        <w:pStyle w:val="Heading1"/>
      </w:pPr>
      <w:r>
        <w:rPr>
          <w:sz w:val="36"/>
          <w:szCs w:val="36"/>
        </w:rPr>
        <w:t xml:space="preserve">V Dětském centru Domeček strávilo Vánoce 15 dětí</w:t>
      </w:r>
    </w:p>
    <w:p>
      <w:pPr/>
      <w:r>
        <w:rPr>
          <w:b w:val="1"/>
          <w:bCs w:val="1"/>
        </w:rPr>
        <w:t xml:space="preserve">Dětské centrum Domeček v Ostravě-Zábřehu každoročně zveřejňuje seznam dárků, o které si děti napsaly Ježíškovi. Stejně jako každý rok, tak i letos se jim všechna přání splnila. A to díky štědrosti lidí.</w:t>
      </w:r>
    </w:p>
    <w:p>
      <w:pPr/>
      <w:r>
        <w:rPr/>
        <w:t xml:space="preserve">Dětské centrum Domeček na Jedličkově ulici v Zábřehu se momentálně stará o 15 zdravotně postižených dětí. Je to jejich druhý domov a trávily tady i Vánoce. Pod stromečkem našly i dárky, které jim nadělila radnice Ostravy-Jihu.</w:t>
      </w:r>
    </w:p>
    <w:p>
      <w:pPr/>
      <w:r>
        <w:rPr>
          <w:b w:val="1"/>
          <w:bCs w:val="1"/>
        </w:rPr>
        <w:t xml:space="preserve">Martina Jarošková (ANO), místostarostka MOb Ostrava-Jih: </w:t>
      </w:r>
      <w:r>
        <w:rPr/>
        <w:t xml:space="preserve">“My jsme letos přivezli do Domečku na přání, které zaslali Ježíškovi prostřednictvím paní ředitelky houpací křesílko a digitální tužku na čtení, na kouzelné čtení. Co bych dětem popřála. Tady těm dětem hlavně zdraví, protože to je nejdůležitější, aby mohly být v okruhu svých rodin, známých, rodičů, prarodičů, aby je nic netrápilo a aby měly krásný a šťastný život.”</w:t>
      </w:r>
    </w:p>
    <w:p>
      <w:pPr/>
      <w:r>
        <w:rPr>
          <w:b w:val="1"/>
          <w:bCs w:val="1"/>
        </w:rPr>
        <w:t xml:space="preserve">Otakar Šimík (ANO), místostarosta MOb Ostrava-Jih: </w:t>
      </w:r>
      <w:r>
        <w:rPr/>
        <w:t xml:space="preserve">“Popřál bych dětem ať mají šťastné, radostné Vánoce, ať dostanou dárky, které si přály a aby je tady pěkně prožily buď s rodiči nebo sestřičkami, které se o ně starají.”</w:t>
      </w:r>
    </w:p>
    <w:p>
      <w:pPr/>
      <w:r>
        <w:rPr/>
        <w:t xml:space="preserve">Vánoce v centru Domeček probíhají vždy stejně jak je známe z našich domovů. </w:t>
      </w:r>
    </w:p>
    <w:p>
      <w:pPr/>
      <w:r>
        <w:rPr>
          <w:b w:val="1"/>
          <w:bCs w:val="1"/>
        </w:rPr>
        <w:t xml:space="preserve">Jana Schikorová,</w:t>
      </w:r>
      <w:r>
        <w:rPr>
          <w:b w:val="1"/>
          <w:bCs w:val="1"/>
        </w:rPr>
        <w:t xml:space="preserve">ředitelka, Dětské centrum Domeček</w:t>
      </w:r>
      <w:r>
        <w:rPr/>
        <w:t xml:space="preserve">: “To znamená stromeček, dárky, cukroví, večeře, snažíme se samozřejmě tu atmosféru navodit jako by to bylo doma. Uvědomuju si, že spousta dětí z důvodu svého těžkého a závažného zdravotního stavu nemůže vyrůstat ve svých rodinách v tento den, ale umožňujeme, aby rodiče mohli přijít za dětmi a strávili jsme všichni spolu Štědrý večer tak jak jej známe.”</w:t>
      </w:r>
    </w:p>
    <w:p>
      <w:pPr/>
      <w:r>
        <w:rPr/>
        <w:t xml:space="preserve">Největším dárkem pro Dětské centrum Domeček bude stěhování do nového moderního zázemí na Rýparově ulici v Zábřehu, které potřebuje už delší dobu. Stát by se tak mělo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2026-02-28T17:44:19+01:00</dcterms:created>
  <dcterms:modified xsi:type="dcterms:W3CDTF">2026-02-28T17:44:19+01:00</dcterms:modified>
</cp:coreProperties>
</file>

<file path=docProps/custom.xml><?xml version="1.0" encoding="utf-8"?>
<Properties xmlns="http://schemas.openxmlformats.org/officeDocument/2006/custom-properties" xmlns:vt="http://schemas.openxmlformats.org/officeDocument/2006/docPropsVTypes"/>
</file>