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nemocnici se rodiče nemusí starat o vyřízení rodných listů</w:t>
      </w:r>
    </w:p>
    <w:p>
      <w:pPr/>
      <w:r>
        <w:rPr>
          <w:b w:val="1"/>
          <w:bCs w:val="1"/>
        </w:rPr>
        <w:t xml:space="preserve">Dítě se narodí v havířovské nemocnici například ve tři hodiny ráno, jeho rodiče už mají v ruce rodný list po osmé hodině. A to díky spolupráci s magistrátem, který takto vyhovuje i cizím státním příslušníkům.</w:t>
      </w:r>
    </w:p>
    <w:p>
      <w:pPr/>
      <w:r>
        <w:rPr/>
        <w:t xml:space="preserve">Narození dítěte je pro rodiče tím nejkrásnějším zážitkem. 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"Já jsem přišla na doporučení jiných maminek, které už tu rodily a samozřejmě kvůli lidskému přístupu. Můžu říct a potvrdit, že každá žena, která vešla do pokoje, byla jako moje mamka. Takže ten lidský přístup tu jde opravdu cítit. Pro mě to je úplně úžasná věc, protože nám to ušetří hodně času, nemusíme čekat a manžel, když nás pustí zítra domů, může rovnou jít na matriku, aby se to dostalo na hlavní matriku v Bratislavě, abychom dřív mohli mít rodný list v Žilině slovenský.”</w:t>
      </w:r>
    </w:p>
    <w:p>
      <w:pPr/>
      <w:r>
        <w:rPr>
          <w:b w:val="1"/>
          <w:bCs w:val="1"/>
        </w:rPr>
        <w:t xml:space="preserve">Taťána Šimanská, matrikářka na havířovském magistrátu: </w:t>
      </w:r>
      <w:r>
        <w:rPr/>
        <w:t xml:space="preserve">“ Slovenský občan je jako český občan. Takže tam se nemusí předkládat rodný list. Oni si potom musí udělat zápis do osobitné matriky do Bratislavy, aby se to dítě dostalo do slovenského systému. 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Simona Kotulová, porodní asistentka: </w:t>
      </w:r>
      <w:r>
        <w:rPr/>
        <w:t xml:space="preserve">“Když řekneme maminkám, že dostanou rodný list už během hospitalizace, že nemusí nikam docházet na úřad, jsou mile překvapeny. Úřednice z magistrátu magistrátu k nám chodí v pondělí, středu a pátek.”</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Matrika to určitě vítá, protože o to menší je potom fronta, když přijdou rodiče pro druhopisy rodných listů, takže miminka už jsou ráno předaná, takže už se nezdržují ve frontě a rodiče to určitě také vítají, protože už nemusí zpět na úřad."</w:t>
      </w:r>
    </w:p>
    <w:p>
      <w:pPr/>
      <w:r>
        <w:rPr/>
        <w:t xml:space="preserve">Od ledna letošního roku došlo k jedné změně. V rámci novely zákona o matrikách musí rodiče z jiného státu zaplatit stokorunový poplatek. </w:t>
      </w:r>
    </w:p>
    <w:p>
      <w:pPr/>
      <w:r>
        <w:rPr/>
        <w:t xml:space="preserve">---</w:t>
      </w:r>
    </w:p>
    <w:p>
      <w:pPr>
        <w:pStyle w:val="Heading1"/>
      </w:pPr>
      <w:r>
        <w:rPr>
          <w:sz w:val="36"/>
          <w:szCs w:val="36"/>
        </w:rPr>
        <w:t xml:space="preserve">Tříkrálovou sbírku podpořili i úředníci magistrátu</w:t>
      </w:r>
    </w:p>
    <w:p>
      <w:pPr/>
      <w:r>
        <w:rPr>
          <w:b w:val="1"/>
          <w:bCs w:val="1"/>
        </w:rPr>
        <w:t xml:space="preserve">Prvních čtrnáct dnů v lednu mohou lidé udělat dobrý skutek a podpořit Tříkrálovou sbírku. Koledníci tradičně zavítali i na magistrát. A úředníci byli opět štědří.</w:t>
      </w:r>
    </w:p>
    <w:p>
      <w:pPr/>
      <w:r>
        <w:rPr/>
        <w:t xml:space="preserve">I v ulicích Havířova mohou lidé v těchto dnech potkat koledníky v rámci Tříkrálové sbírky. Ti tradičně navštívili i magistrát, aby předali radost a požehnání a poprosili o dar pro potřebné. </w:t>
      </w:r>
    </w:p>
    <w:p>
      <w:pPr/>
      <w:r>
        <w:rPr>
          <w:b w:val="1"/>
          <w:bCs w:val="1"/>
        </w:rPr>
        <w:t xml:space="preserve">Marie Světničková, koordinátorka sbírky: </w:t>
      </w:r>
      <w:r>
        <w:rPr/>
        <w:t xml:space="preserve">"My jsme vyrazili teď dopoledne na magistrát. Byli jsme pozvání a dovolili nám, že tu budeme koledovat a lidé jsou štědří. Většinou, když chodíme po domech, tak ti, co otevřou, tak nám něco přispějí. Ti, co nechtějí přispět, tak ani neotevřou, nebo nejsou doma. To my nezjišťujeme. Chceme přinést hlavně radost, hlavně těm starším lidem, případně chodíme s dětmi a přinést radost, že přišel spasitel Ježíš Kristus.”</w:t>
      </w:r>
    </w:p>
    <w:p>
      <w:pPr/>
      <w:r>
        <w:rPr/>
        <w:t xml:space="preserve">Jak byli štědří lidé tady na magistrátě?</w:t>
      </w:r>
    </w:p>
    <w:p>
      <w:pPr/>
      <w:r>
        <w:rPr>
          <w:b w:val="1"/>
          <w:bCs w:val="1"/>
        </w:rPr>
        <w:t xml:space="preserve">Marie Světničková, koordinátorka sbírky:</w:t>
      </w:r>
      <w:r>
        <w:rPr/>
        <w:t xml:space="preserve"> “Byli štědří.”.</w:t>
      </w:r>
    </w:p>
    <w:p>
      <w:pPr/>
      <w:r>
        <w:rPr/>
        <w:t xml:space="preserve">Dominiku, co tady dneska děláš?</w:t>
      </w:r>
    </w:p>
    <w:p>
      <w:pPr/>
      <w:r>
        <w:rPr>
          <w:b w:val="1"/>
          <w:bCs w:val="1"/>
        </w:rPr>
        <w:t xml:space="preserve">anketa: </w:t>
      </w:r>
      <w:r>
        <w:rPr/>
        <w:t xml:space="preserve">“Já? Koleduji a zpívám písničky.”</w:t>
      </w:r>
    </w:p>
    <w:p>
      <w:pPr/>
      <w:r>
        <w:rPr>
          <w:b w:val="1"/>
          <w:bCs w:val="1"/>
        </w:rPr>
        <w:t xml:space="preserve">Rosalie Seidel Pokorná, mluvčí havířovského magistrátu: </w:t>
      </w:r>
      <w:r>
        <w:rPr/>
        <w:t xml:space="preserve">“Tříkrálová sbírka je moc krásná tradice a my jsme rádi, že nás Tři králové na Magistrátě města Havířova navštívili. My všichni úředníci jsme se finančně podíleli a kasičku jsme naplnili.” </w:t>
      </w:r>
    </w:p>
    <w:p>
      <w:pPr/>
      <w:r>
        <w:rPr/>
        <w:t xml:space="preserve">Tříkrálová sbírka potrvá do 14. ledna. Charita Český Těšín použije vykoledované peníze například na projekt úpravy domova seniorů v Hnojníku, nebo na nákup kompenzačních pomůcek. </w:t>
      </w:r>
    </w:p>
    <w:p>
      <w:pPr/>
      <w:r>
        <w:rPr/>
        <w:t xml:space="preserve">---</w:t>
      </w:r>
    </w:p>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 </w:t>
      </w: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2026-04-27T23:35:40+02:00</dcterms:created>
  <dcterms:modified xsi:type="dcterms:W3CDTF">2026-04-27T23:35:40+02:00</dcterms:modified>
</cp:coreProperties>
</file>

<file path=docProps/custom.xml><?xml version="1.0" encoding="utf-8"?>
<Properties xmlns="http://schemas.openxmlformats.org/officeDocument/2006/custom-properties" xmlns:vt="http://schemas.openxmlformats.org/officeDocument/2006/docPropsVTypes"/>
</file>