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Městská policie v Havířově pořizuje inteligentní kamery</w:t>
      </w:r>
    </w:p>
    <w:p>
      <w:pPr/>
      <w:r>
        <w:rPr>
          <w:b w:val="1"/>
          <w:bCs w:val="1"/>
        </w:rPr>
        <w:t xml:space="preserve">V loňském roce zahájila městská policie v Havířově kompletní modernizaci stávajícího kamerového dohlížecího systému. A investovala i do kamer s umělou inteligencí. Systém zvládne monitorovat situaci na silnicích i veřejných prostranstvích.</w:t>
      </w:r>
    </w:p>
    <w:p>
      <w:pPr/>
      <w:r>
        <w:rPr/>
        <w:t xml:space="preserve">Kamerový systém je pro městskou policii v Havířově nepostradatelný. Takto například jedna z kamer zachytila dopolední dopravní nehodu. I díky dotaci z ministerstva a fondu bezpečnosti města mohla policie investovat do nového projektu inteligentního softwaru a kamer. První je nyní nainstalována na Hlavní třídě. Pokud například vjede vozidlo do protisměru, nebo vyjíždí z jednosměrky, systém na to ihned upozorní. Stejně tak hlídá vymezený prostor. Další kamery, které chce městská policie letos zakoupit, budou ještě chytřejší. </w:t>
      </w:r>
    </w:p>
    <w:p>
      <w:pPr/>
      <w:r>
        <w:rPr>
          <w:b w:val="1"/>
          <w:bCs w:val="1"/>
        </w:rPr>
        <w:t xml:space="preserve">Petr Šataník, 2. zástupce ředitele MP Havířov: </w:t>
      </w:r>
      <w:r>
        <w:rPr/>
        <w:t xml:space="preserve">"Také ta kamera umí to, že umí rozpoznat obličeje. To znamená, že my například hledáme hledanou osobu. My si ji naskenujeme do toho systému, ten systém si vyhodnotí určité body z toho obličeje a v případě, že rozpozná nějaký obličej na tom daném úseku, tak nás upozorní, že ta osoba se blíží, nebo je rovna té osobě, kterou hledáme a můžeme zakročit.”</w:t>
      </w:r>
    </w:p>
    <w:p>
      <w:pPr/>
      <w:r>
        <w:rPr/>
        <w:t xml:space="preserve">Dispečink musí sledovat přes padesát kamer na celém území Havířova. </w:t>
      </w:r>
    </w:p>
    <w:p>
      <w:pPr/>
      <w:r>
        <w:rPr>
          <w:b w:val="1"/>
          <w:bCs w:val="1"/>
        </w:rPr>
        <w:t xml:space="preserve">Taťána Pacíková, strážnice MP Havířov: </w:t>
      </w:r>
      <w:r>
        <w:rPr/>
        <w:t xml:space="preserve">"Není to v lidských silách, protože když si vezmete telefonáty, tísňovou linku, různé problémy, které řeší MP, tak uhlídat kamerový systém tolik kamer nelze. Proto je dobrá chytrá kamera, která na to upozorní.”</w:t>
      </w:r>
    </w:p>
    <w:p>
      <w:pPr/>
      <w:r>
        <w:rPr/>
        <w:t xml:space="preserve">Dispečink i celý kamerový systém se v dubnu přestěhuje do této nově zrekonstruované budovy v Kubelíkově ulici. 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Za oloupení muže hrozí třem pachatelům 10 let vězení</w:t>
      </w:r>
    </w:p>
    <w:p>
      <w:pPr/>
      <w:r>
        <w:rPr>
          <w:b w:val="1"/>
          <w:bCs w:val="1"/>
        </w:rPr>
        <w:t xml:space="preserve">Až deset let za mřížemi by mohla strávit trojice, která v Ostravě zmlátila muže kvůli batohu s osobními věcmi. Policisté je krátce po činu dopadla a všichni  tři putovali do vazby.</w:t>
      </w:r>
    </w:p>
    <w:p>
      <w:pPr/>
      <w:r>
        <w:rPr/>
        <w:t xml:space="preserve">Vše se odehrálo v polovině prosince v Ostravě-Přívoze. Do města dorazil z Frýdku-Místku 33letý muž se svou známou a na ulici se zeptali náhodného mladíka, kde je stánek s občerstvením. Na záběrech právě tento rozhovor vidíte. Mladík si za radu řekl o stovku a muž mu tedy za službu zaplatil. K hladovému oknu šli všichni společně. Tam už ale čekali známí, se kterými se dohodli, že ho oloupí.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"Nejdříve po 33letém muži  požadovali vše, co má u sebe. Jakmile jim nevyhověl a řekl, že nic nemá, oba muži ho měli fyzicky  napadnout a poté svalit na zem. Měli mu prohledat kapsy a po celou dobu ho fyzicky napadat.  Nakonec se měli zmocnit batohu a všichni tři z místa utéct neznámo kam."</w:t>
      </w:r>
    </w:p>
    <w:p>
      <w:pPr/>
      <w:r>
        <w:rPr/>
        <w:t xml:space="preserve">V ukradeném batohu měl muž láhev alkoholu, deodorant a oděvy. Ranami pěstí a kopanci muži také způsobili zranění, které si vyžádalo jednorázové ošetření. Zraněný muž pak zašel na policii, kde vše oznámil. Dva ze tří lupičů byli krátce na to dopadeni na nádraží. 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"Ukázalo se, že třetí podezřelou osobou  je muž cizí státní příslušnosti jednoho ze sousedního státu, a ještě k tomu na pohybu, tudíž pátrání  po něm bylo o to složitější. Přesto jejich práce sklidila ovoce a na začátku ledna byl muž  kriminalisty zadržen."</w:t>
      </w:r>
    </w:p>
    <w:p>
      <w:pPr/>
      <w:r>
        <w:rPr/>
        <w:t xml:space="preserve">Všichni tři skončili ve vazbě. Dvěma mužům hrozí 10 let za mřížemi. Vězení hrozí i třetí z party, což je žena, která se na přepadení aktivně nepodílela, ale dívala se, nic neoznámila a ani se loupeži nesnažila zabránit. Dopouští se přečinu nepřekažení trestného činu s tříletou trestní sazbou. </w:t>
      </w:r>
    </w:p>
    <w:p>
      <w:pPr/>
      <w:r>
        <w:rPr/>
        <w:t xml:space="preserve">---</w:t>
      </w:r>
    </w:p>
    <w:p>
      <w:pPr/>
      <w:r>
        <w:rPr/>
        <w:t xml:space="preserve">Krátké zprávy 10. 1. 2024 17.00 - 1</w:t>
      </w:r>
    </w:p>
    <w:p>
      <w:pPr/>
      <w:r>
        <w:rPr/>
        <w:t xml:space="preserve">Počty covid pozitivních pacientů se v Česku začínají zvedat. Aktuálně se zemí šíří dosud nejnakažlivější varianta covidu. Ministr Vlastimil Válek proto vyzval starší a chronicky nemocné, aby se nechali přeočkovat.  </w:t>
      </w:r>
    </w:p>
    <w:p>
      <w:pPr/>
      <w:r>
        <w:rPr/>
        <w:t xml:space="preserve">Silné mrazy budou pokračovat. Meteorologové  tuhé mrazy očekávají také v MS kraji. Od středečního večera do čtvrtečního rána budou teploty v noci a ráno  klesat pod -12 °C, ojediněle  i na hodnoty kolem -15 °C.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Úspěch v soutěži Čtenář na jevišti pro 1. ZŠ Bruntál</w:t>
      </w:r>
    </w:p>
    <w:p>
      <w:pPr/>
      <w:r>
        <w:rPr>
          <w:b w:val="1"/>
          <w:bCs w:val="1"/>
        </w:rPr>
        <w:t xml:space="preserve">Žáci 1. základní školy v Bruntále již potřetí zvítězili v celostátní soutěži Čtenář na jevišti. Čtenářský klub školy byl vybrán mezi desítkami soutěžících kolektivů a pozván na prezentaci svého vystoupení do Švandova divadla v Praze.</w:t>
      </w:r>
    </w:p>
    <w:p>
      <w:pPr/>
      <w:r>
        <w:rPr/>
        <w:t xml:space="preserve"> Celá soutěž probíhá zajímavou formou a zapojují se do ní všichni členové klubu.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Miroslav Henčová, učitelka a vedoucí klubu: </w:t>
      </w:r>
      <w:r>
        <w:rPr/>
        <w:t xml:space="preserve">„Spočívá v dramatizaci čteného textu na jevišti. Vybrali jsme si knížku Dominika Landsmana Bez frází a bezu youtube, protože je to takové téma velmi aktuální, pro dnešní mládež hodící se. Podstatou je, knížku zkrátit natolik,  aby ji předvedli, zdramatizovali v pouhých 15 minutách.“</w:t>
      </w:r>
    </w:p>
    <w:p>
      <w:pPr/>
      <w:r>
        <w:rPr/>
        <w:t xml:space="preserve"> Zjednodušit děj knihy do několika minut a předvést ji na pódiu vyžadovalo aktivitu všech soutěžících. Primárním byl především výběr knihy.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Miroslav Henčová, učitelka a vedoucí klubu:</w:t>
      </w:r>
      <w:r>
        <w:rPr/>
        <w:t xml:space="preserve"> „Myslím si, že se nám povedlo vytáhnout z té knížky maximální podstatu a také, že jsme to hezky zvládli zahrát. Výběr knížky i celého scénáře byl z větší části ne mě, ale mám už takové režisérky, které se taktéž podílely. Jednou z nich je Sofie Machová, která vám o svých nápadech také něco řekne.“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Sofie Machová, soutěžící a režisérka: </w:t>
      </w:r>
      <w:r>
        <w:rPr/>
        <w:t xml:space="preserve">„Tak já jsem se podílela s tím, že jsem do textu ještě zakomponovala citáty na konci. Já jsem hrála Vladimíta Schmitzera, fotbalistu, hodně jsem si tuto roli užila.“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Daniel Patrovský, soutěžící: </w:t>
      </w:r>
      <w:r>
        <w:rPr/>
        <w:t xml:space="preserve">„Naše úloha byla taková, že jsme vlastně hráli dva kamarády, kteří se dívají na videa na youtubu, na nějaké youtubery, co hrají Minecraft. Měli jsme to v textech, paní učitelka nám je udělala a ta Sofča s tím pomohla.“</w:t>
      </w:r>
    </w:p>
    <w:p>
      <w:pPr/>
      <w:r>
        <w:rPr/>
        <w:t xml:space="preserve"> Každý člen týmu měl při vystoupení svoji roli známého sportovce.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Filip Kodeda, soutěžící: </w:t>
      </w:r>
      <w:r>
        <w:rPr/>
        <w:t xml:space="preserve">„Tak pro mě asi nejtěžší bylo to, se do té role vžít. Naučit se text není nic moc těžkého, je hlavní to, se vžít do té role a zahrát to.“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Sára Fojtášková, soutěžící: </w:t>
      </w:r>
      <w:r>
        <w:rPr/>
        <w:t xml:space="preserve">„Já jsem hrála roli maminky, která se snažila dostat ty děti ven od počítače, ať nejsou furt zalezlí doma na tom počítači, na těch hrách, vlastně u nás je to doma hodně podobně, že vlastně ta maminka se snaží ty děti taky vykopnout, protože mám dva bráchy.“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Andrea Kalužová, soutěžící: </w:t>
      </w:r>
      <w:r>
        <w:rPr/>
        <w:t xml:space="preserve">„Hrála jsem Terezu Kmochovou, lyžařku, která bohužel neslyší.“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Eliška Dolanská, soutěžící: </w:t>
      </w:r>
      <w:r>
        <w:rPr/>
        <w:t xml:space="preserve">„Já jsem hrála plavkyni Barboru Závadovou a vlastně tam šlo jenom o to, abych jako ukázala, co všechno jsem dokázala a jak to v tom životě ta Barbora má vlastně.“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Tomáš Kurdaševič, soutěžící: </w:t>
      </w:r>
      <w:r>
        <w:rPr/>
        <w:t xml:space="preserve">„Já jsem hrál Radka Brunera, sice nerad běhám, ale měl jsem zahrát ultra maratonce, který rád běhá a trpí Bechtěrevovou chorobou.“</w:t>
      </w:r>
    </w:p>
    <w:p>
      <w:pPr/>
      <w:r>
        <w:rPr/>
        <w:t xml:space="preserve"> Radost z úspěchu v soutěži měl i autor knižní předlohy Dominik Landsman, kterému se žáci se svou prací pochlubili.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Karvinský raper Lukrecius Chang si zahrál ve filmu</w:t>
      </w:r>
    </w:p>
    <w:p>
      <w:pPr/>
      <w:r>
        <w:rPr>
          <w:b w:val="1"/>
          <w:bCs w:val="1"/>
        </w:rPr>
        <w:t xml:space="preserve">Známý karvinský raper a kickboxer Lukrecius Chang si splnil svůj dávný sen, účinkoval v hlavní roli krátkého akčního filmu Na férovku, jehož je sám autorem. S financováním tvorby mu pomohl Moravskoslezský kraj.</w:t>
      </w:r>
    </w:p>
    <w:p>
      <w:pPr/>
      <w:r>
        <w:rPr/>
        <w:t xml:space="preserve">V kině Centrum se pro studenty středních škol promítal krátkometrážní akční film, jehož tvůrcem a zároveň hlavním hrdinou je známý karvinský raper Lukrecius Chang.</w:t>
      </w:r>
      <w:br/>
    </w:p>
    <w:p>
      <w:pPr/>
      <w:r>
        <w:rPr>
          <w:b w:val="1"/>
          <w:bCs w:val="1"/>
        </w:rPr>
        <w:t xml:space="preserve">Lukrecius Kišš Chang, autor filmu Na férovku</w:t>
      </w:r>
      <w:r>
        <w:rPr/>
        <w:t xml:space="preserve">: "Jsem velmi rád, že za pomocí finanční dotace jsme to mohli natočit a uskutečnit. Je to pro nás velký přínos. Vždycky jsem chtěl natočit svůj vlastní akční snímek.”</w:t>
      </w:r>
    </w:p>
    <w:p>
      <w:pPr/>
      <w:r>
        <w:rPr>
          <w:b w:val="1"/>
          <w:bCs w:val="1"/>
        </w:rPr>
        <w:t xml:space="preserve">Jakub Unucka (ODS), náměstek hejtmana MSK: </w:t>
      </w:r>
      <w:r>
        <w:rPr/>
        <w:t xml:space="preserve">"Lukrecius natočil něco pozitivního. On to sám říkal, že Romové jsou ve filmech vykreslováni jako ti horší, teď je to naopak.”</w:t>
      </w:r>
    </w:p>
    <w:p>
      <w:pPr/>
      <w:r>
        <w:rPr/>
        <w:t xml:space="preserve">Hlavním tématem filmu je šikana mezi dětmi a prodej drog nezletilým. Lukrecius v tomto filmu proti prodejcům drog akčně zasahuje prostřednictvím bojového umění. A nejen on, k účinkování ve filmu si přizval i několik dalších herců.</w:t>
      </w:r>
    </w:p>
    <w:p>
      <w:pPr/>
      <w:r>
        <w:rPr>
          <w:b w:val="1"/>
          <w:bCs w:val="1"/>
        </w:rPr>
        <w:t xml:space="preserve">Jan Sýkora, účinkující ve filmu</w:t>
      </w:r>
      <w:r>
        <w:rPr/>
        <w:t xml:space="preserve">: "Tento film je opravdu vydřený a za to patří Lukreciovi obdiv, že to dotáhl do konce.” </w:t>
      </w:r>
    </w:p>
    <w:p>
      <w:pPr/>
      <w:r>
        <w:rPr/>
        <w:t xml:space="preserve">Tento film i dokument o jeho vzniku je k dispozici i na internetu. Má motivovat děti k odvaze postavit se šikaně, drogám nebo podvodníkům.</w:t>
      </w:r>
      <w:br/>
    </w:p>
    <w:p>
      <w:pPr/>
      <w:r>
        <w:rPr/>
        <w:t xml:space="preserve">---</w:t>
      </w:r>
    </w:p>
    <w:p>
      <w:pPr/>
      <w:r>
        <w:rPr/>
        <w:t xml:space="preserve">Krátké zprávy 10. 1. 2024 17.00 - 2</w:t>
      </w:r>
    </w:p>
    <w:p>
      <w:pPr/>
      <w:r>
        <w:rPr/>
        <w:t xml:space="preserve">Senát Okresního soudu v Ostravě ve středu zprostil obžaloby dvě ženy souzené v případu týrání  a neuctivého zacházení se seniory v domově  Slunečnice v Ostravě.  Oběma hrozilo až pět let vězení. I když senát soudu  ženy osvobodil, podle soudkyně ale nejsou zcela bez poskvrny, podle ní jednaly někdy za hranou profesní etiky. Ženy důrazně vinu od začátku odmítaly.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Tříkrálový koncert Permoníku</w:t>
      </w:r>
    </w:p>
    <w:p>
      <w:pPr/>
      <w:r>
        <w:rPr>
          <w:b w:val="1"/>
          <w:bCs w:val="1"/>
        </w:rPr>
        <w:t xml:space="preserve">V kostele Povýšení svatého kříže v Karviné-Fryštátě se konal Tříkrálový koncert tří vokálních sdružení. Přítomné posluchače potěšilo smíšené vokální sexteto Permoník, Sbor přátel zpěvu a jako host vystupoval sbor Žaves ze Šumperka.</w:t>
      </w:r>
    </w:p>
    <w:p>
      <w:pPr/>
      <w:r>
        <w:rPr/>
        <w:t xml:space="preserve">Členové Permoníku mají za sebou první letošní koncert. Konal se v kostele Povýšení svatého kříže.</w:t>
      </w:r>
      <w:br/>
      <w:r>
        <w:rPr/>
        <w:t xml:space="preserve">Jako první vystoupil Sbor přátel zpěvu Permoník. </w:t>
      </w:r>
      <w:br/>
      <w:r>
        <w:rPr/>
        <w:t xml:space="preserve">Dirigování se ujala Johana Juríková, po dvaceti letech tak vystřídala svou maminku Martinu.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Martina Juríková, sbormistryně Permoníku:</w:t>
      </w:r>
      <w:r>
        <w:rPr/>
        <w:t xml:space="preserve"> "My jsme to udělali tak, že se vyměnil jeden soprán za druhý, takže si zazpívám s čistou hlavou."</w:t>
      </w:r>
    </w:p>
    <w:p>
      <w:pPr/>
      <w:r>
        <w:rPr/>
        <w:t xml:space="preserve">Pro Johanku je tato role stále nová, dirigovala teprve svůj druhý koncert v životě. </w:t>
      </w:r>
    </w:p>
    <w:p>
      <w:pPr/>
      <w:r>
        <w:rPr>
          <w:b w:val="1"/>
          <w:bCs w:val="1"/>
        </w:rPr>
        <w:t xml:space="preserve">Johana Juríková, sbormistryně SPZ Permoník: </w:t>
      </w:r>
      <w:r>
        <w:rPr/>
        <w:t xml:space="preserve">"Je to pro mě dovednost, kterou jsem nikdy nestudovala a nikdy aktivně nerozvíjela. Je to pro mě novum, protože svůj první velký koncert jsem oddirigovala před dvěma měsíci."</w:t>
      </w:r>
    </w:p>
    <w:p>
      <w:pPr/>
      <w:r>
        <w:rPr/>
        <w:t xml:space="preserve">Smíšené vokální sexteto Permoníku si pro posluchače připravilo koledy zpívané "Po našymu".</w:t>
      </w:r>
      <w:br/>
      <w:br/>
      <w:r>
        <w:rPr/>
        <w:t xml:space="preserve">Třetím sborem, který se v kostele představil, byl sbor Žaves ze Šumperka.</w:t>
      </w:r>
      <w:br/>
      <w:br/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2026-01-26T10:11:10+01:00</dcterms:created>
  <dcterms:modified xsi:type="dcterms:W3CDTF">2026-01-26T10:11:10+01:00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