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zahájila rok oslav 65. výročí vzniku města</w:t>
      </w:r>
    </w:p>
    <w:p>
      <w:pPr/>
      <w:r>
        <w:rPr>
          <w:b w:val="1"/>
          <w:bCs w:val="1"/>
        </w:rPr>
        <w:t xml:space="preserve">Studénka si v letošním roce připomíná 65. výročí vzniku města, tedy oficiální spojení místních částí - Studénky a Butovic. Toto výročí bude provázet i nové logo a slavnostní znělka.</w:t>
      </w:r>
    </w:p>
    <w:p>
      <w:pPr/>
      <w:r>
        <w:rPr/>
        <w:t xml:space="preserve">Výroční logo a znělku k letošním 65. narozeninám začala Studénka hledat už loni v létě, a to formou veřejné soutěže.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 tento výběr byla ustanovena pracovní skupina z řad občanů, byli tam zástupci kulturních a sportovních spolků, a tito prováděli výběr na základě došlých návrhů. U loga nám přišly tři návrhy, vítězem se stal pan Ladislav Mako. U znělky nám došlo dokonce sedm návrhů, vítězem byl vyhodnocen pan Andrej Capovský.”</w:t>
      </w:r>
    </w:p>
    <w:p>
      <w:pPr/>
      <w:r>
        <w:rPr/>
        <w:t xml:space="preserve">Ve vítězném logu se snoubí téma výročí a je v něm skryt odkaz na místní tradiční výrobu, tedy na železniční vůz. Vytvoření vždy nového loga a znělky v rámci výročí se už ve Studénce stalo tradicí.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“Znělka provází zejména vysílání městského rozhlasu a logo se objevuje na propagačních předmětech města. Připravujeme i několik akcí, které se tématický celým rokem budou prolínat a budou vždy pro určité skupiny občanů zajímavé.”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“Znak bude použit na všech dokumentech, které se týkají letošního roku. Už je na nástěnném kalendáři, který je v infocentru.”</w:t>
      </w:r>
    </w:p>
    <w:p>
      <w:pPr/>
      <w:r>
        <w:rPr/>
        <w:t xml:space="preserve">Samotné oslavy 65. výročí se pak budou prolínat celým rokem.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“Začíná se městským plesem, který bude v únoru, samozřejmě v rámci týdne města dojde i k vyhlášení úspěšných občanů města, takže to byl měl být jeden z vrcholů. Ten hlavní vrchol pak nastane při rozsvícení vánočního stromu, kdy plánujeme překvapení v rámci dronové světelné show.” 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 “V rámci 65. výročí pracovní skupina sestavila harmonogram oslav, které budou provázet celý rok 2024. Například jak už byl zmíněn Týden města, prohlídka MSV metal a Vagonářského muzea, sportovně rekreační akce, připravujeme mimo jiné i besedu s významnými sportovci spojenou se sportovním odpolednem. Výstavní a uměleckou činnost budeme prezentovat výtvarnými díly z našich základních škol a zajímavá určitě bude putovní venkovní výstava, která bude mapovat historické objekty ve Studénce.”     </w:t>
      </w:r>
    </w:p>
    <w:p>
      <w:pPr/>
      <w:r>
        <w:rPr/>
        <w:t xml:space="preserve">Radnice také vydá pamětní mince s novým logem. S celou historií i současností města, které je nejmladším v okrese Nový Jičín,  se pak bude moci veřejnost seznámit díky filmu, jehož premiéra proběhne v rámci Týdne Studénky.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 vznikla na začátku roku 1959, kdy došlo k oficiálnímu správnímu sloučení obcí Studénka a Butovice, ke kterým se pak v roce 1975 připojila i Nová Horka.”  </w:t>
      </w:r>
    </w:p>
    <w:p>
      <w:pPr/>
      <w:r>
        <w:rPr/>
        <w:t xml:space="preserve">Přispět k pestrosti oslav může kdokoliv z obyvatel, pokud doma najde historické fotografie zajímavých míst Studénky, Butovic nebo Nové Horky, může je poskytnout pro zařazení do zmíněné připravované výstavy. Čas na prohlídku domácích archivů je do konce února.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Koledníci přáli štěstí a vybírali na pomoc potřebným</w:t>
      </w:r>
    </w:p>
    <w:p>
      <w:pPr/>
      <w:r>
        <w:rPr>
          <w:b w:val="1"/>
          <w:bCs w:val="1"/>
        </w:rPr>
        <w:t xml:space="preserve">Letošní Tříkrálová sbírka se blíží ke svému konci. Ve Studénce vyrazili koledníci do ulici nejčastěji přímo na Tři krále, tedy první lednovou sobotu. Centrem příprav bylo sídlo Charity v domově svaté Anny.</w:t>
      </w:r>
    </w:p>
    <w:p>
      <w:pPr/>
      <w:r>
        <w:rPr/>
        <w:t xml:space="preserve">Opět po roce se také Studénkou a dalšími obcemi, které spadají pod zdejší Charitu, nesl zpěv tříkrálových koledníků. Ti putovali dům od domu, aby rozdávali radost, požehnání a naoplátku přijímali příspěvky do dobročinné sbírky. Hlavním koledovací dnem ve Studénce byla sobota 6. ledna.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“Jako Charita Studénka máme 163 zapečetěných kasiček, ale je to i v těch okolních obcích, tady ve Studénce máme 36 pokladniček. Dneska vycházejí i skauti ve Studénce 1 a my tady v Butovicích a v sídlišti. Počasí nám moc nepřeje, tak uvidíme, doufáme, že toho obejdeme co nejvíce a když tak potom máme ještě celý týden na další možnost koledování.” </w:t>
      </w:r>
    </w:p>
    <w:p>
      <w:pPr/>
      <w:r>
        <w:rPr>
          <w:b w:val="1"/>
          <w:bCs w:val="1"/>
        </w:rPr>
        <w:t xml:space="preserve">tříkráloví koledníci Charity Studénka:</w:t>
      </w:r>
    </w:p>
    <w:p>
      <w:pPr/>
      <w:r>
        <w:rPr/>
        <w:t xml:space="preserve">“Poprvé, ale těším se hodně. Bude mi jedno, kde budu chodit, hlavně abych tam zazpívala.” </w:t>
      </w:r>
    </w:p>
    <w:p>
      <w:pPr/>
      <w:r>
        <w:rPr/>
        <w:t xml:space="preserve">“Už jsem tu podruhé a baví mě to docela.” </w:t>
      </w:r>
    </w:p>
    <w:p>
      <w:pPr/>
      <w:r>
        <w:rPr/>
        <w:t xml:space="preserve">“Jsem tu poprvé, loni jsem byl nemocný, a budu chodit asi někde na Poštovní.”</w:t>
      </w:r>
    </w:p>
    <w:p>
      <w:pPr/>
      <w:r>
        <w:rPr/>
        <w:t xml:space="preserve">“Jdu poprvé a těším se, chtěla bych do nějakých paneláků blízko mého bydliště.” </w:t>
      </w:r>
    </w:p>
    <w:p>
      <w:pPr/>
      <w:r>
        <w:rPr/>
        <w:t xml:space="preserve">“Už jsme tu podruhé a těšíme se, půjdeme asi někam do sídliště.” </w:t>
      </w:r>
    </w:p>
    <w:p>
      <w:pPr/>
      <w:r>
        <w:rPr/>
        <w:t xml:space="preserve">“Je to prostě zábava.”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“Smyslem té Tříkrálové sbírky je hlavně popřát těm lidem do nového roku, přinést jim to požehnání a pokoj do těch jejich domovů a poprosit o nějaký ten příspěvek.”</w:t>
      </w:r>
    </w:p>
    <w:p>
      <w:pPr/>
      <w:r>
        <w:rPr/>
        <w:t xml:space="preserve">Výtěžek sbírky pomůže například dětem ze sociálně znevýhodněného prostředí, v půjčovně kompenzačních pomůcek a největší část bude uložena na účet, ze kterého bude Charita financovat výstavbu nového domova svatého Jáchyma. Jak byli lidé štědří bude neznámo po 14. lednu, kdy letošní sbírka končí.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Studénečtí výtvarníci se opět představují</w:t>
      </w:r>
    </w:p>
    <w:p>
      <w:pPr/>
      <w:r>
        <w:rPr>
          <w:b w:val="1"/>
          <w:bCs w:val="1"/>
        </w:rPr>
        <w:t xml:space="preserve">V knihovně pokračuje projekt s názvem Studénečtí výtvarníci se představují. Dává místním umělcům prostor ukázat veřejnosti své práce. Teď od ledna jsou zde k vidění olejomalby a ytongové sochy.</w:t>
      </w:r>
    </w:p>
    <w:p>
      <w:pPr/>
      <w:r>
        <w:rPr/>
        <w:t xml:space="preserve">Žáci hudební školy Musicale se v knihovně postarali o zahájení vernisáže místní výtvarnice Marcely Kudlové Hoňkové. Stěny studovny obklopily její olejomalby a mezi nimi jakoby postávají sochy z ytongu. </w:t>
      </w:r>
    </w:p>
    <w:p>
      <w:pPr/>
      <w:r>
        <w:rPr>
          <w:b w:val="1"/>
          <w:bCs w:val="1"/>
        </w:rPr>
        <w:t xml:space="preserve">Marcela Kudlová Hoňková, výtvarnice: </w:t>
      </w:r>
      <w:r>
        <w:rPr/>
        <w:t xml:space="preserve">“Na těch olejomalbách se vyskytují, domy, stromy, je to vesměs krajina. Možná, že i ty tváře, ty lidi tam sem tam mám, ale ten ytong, tam potřebuji vytesávat ty obličeje, ty hlavy. A tady se mi to líbilo s tou instalací, že jsou to bytosti, jsou to lidi ve městě.”  </w:t>
      </w:r>
    </w:p>
    <w:p>
      <w:pPr/>
      <w:r>
        <w:rPr/>
        <w:t xml:space="preserve">Specialitou tvorby Marcely Kudlové Hoňkové je, že pod jejími díly se neobjevují žádné štítky s názvy. </w:t>
      </w:r>
    </w:p>
    <w:p>
      <w:pPr/>
      <w:r>
        <w:rPr>
          <w:b w:val="1"/>
          <w:bCs w:val="1"/>
        </w:rPr>
        <w:t xml:space="preserve">Marcela Kudlová Hoňková, výtvarnice: </w:t>
      </w:r>
      <w:r>
        <w:rPr/>
        <w:t xml:space="preserve">“Je to lepší, protože si každý opravdu před tím obrazem představí nějaký svůj pocit. Může si sám představit, co tím chtěl ten výtvarník říct, proč je tam třeba ta daná symbolik, a nutí to přemýšlet. Kdežto, když tam bude nějaký nápis, třeba město, tak dobře, je to město.”      </w:t>
      </w:r>
    </w:p>
    <w:p>
      <w:pPr/>
      <w:r>
        <w:rPr/>
        <w:t xml:space="preserve">Výstava Marcely Kudlové Hoňkové se ovšem tady v knihovně nekoná jen tak náhodou, je součástí novodobého projektu s názvem Studénečtí výtvarníci se představují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“Tady ve studovně v knihovně se vždycky konaly výstavy a mě v loňském roce napadlo, když jsem viděla paní učitelku Marcelu Kudlovou Hoňkovou, jak chodí s dětmi na zámeckou zahradu malovat, že bychom představili komplexně všechny studénecké výtvarníky. A zjišťuji, že těch výtvarníků je tady hodně. A nemyslím jen profesionální výtvarníky, ale ty, kteří se tomu věnují pro svou zálibu.”  </w:t>
      </w:r>
    </w:p>
    <w:p>
      <w:pPr/>
      <w:r>
        <w:rPr/>
        <w:t xml:space="preserve">Už loni na podzim se tu konala i výstava žáků Základní školy Františka kardinála Tomáška. Teď tu tedy vystavuje jejich učitelka. Tři obrazy této autorky, které visí v přízemí, tu konce zůstanou zapůjčeny na delší dobu.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“Paní Kudlová nám tyto obrazy zapůjčila, já doufám, že na dobu neurčitou, protože interiér knihovny krásně zútulňují  a zpříjemňují. Ještě bych připomněla, že v knihovně je více děl, které paní Kudlová zajišťuje, na schodišti visí artefakty, které jsou vyrobeny ze starých knížek.”  </w:t>
      </w:r>
    </w:p>
    <w:p>
      <w:pPr/>
      <w:r>
        <w:rPr/>
        <w:t xml:space="preserve">Olejomalby a sochy budou v knihovně k vidění do konce února, na ně naváže výstava Renaty Mojžíšové, následovat bude prezentace fotografií Rudolfa Stančíka a pak žáků výtvarného oboru základní umělecké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2-01-2024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2026-07-04T13:59:09+02:00</dcterms:created>
  <dcterms:modified xsi:type="dcterms:W3CDTF">2026-07-04T13:59:09+02:00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