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Městský útulek pro psy čeká rekonstrukce</w:t>
      </w:r>
    </w:p>
    <w:p>
      <w:pPr/>
      <w:r>
        <w:rPr>
          <w:b w:val="1"/>
          <w:bCs w:val="1"/>
        </w:rPr>
        <w:t xml:space="preserve">Městský útulek pro psy funguje v Opavě už od roku 1997. Bohužel je v povodňové oblasti a ještě téhož roku byl zaplaven, což se na něm podepsalo. Navíc je tady téměř vše původní. Připravuje se proto jeho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w:t>
      </w:r>
    </w:p>
    <w:p>
      <w:pPr/>
      <w:r>
        <w:rPr/>
        <w:t xml:space="preserve">O pejsky v útulku je velký zájem, takže se v něm dlouho nezdrží. Není to ale o tom, že člověk přijde a vždycky si pejska odvede. V útulku se jim snaží vybírat nejvhodnějšího majitele.</w:t>
      </w:r>
    </w:p>
    <w:p>
      <w:pPr/>
      <w:r>
        <w:rPr/>
        <w:t xml:space="preserve">---</w:t>
      </w:r>
    </w:p>
    <w:p>
      <w:pPr/>
      <w:r>
        <w:rPr/>
        <w:t xml:space="preserve">Zprávy krátké, 17. 1. 2024 17.00 - 1</w:t>
      </w:r>
    </w:p>
    <w:p>
      <w:pPr/>
      <w:r>
        <w:rPr/>
        <w:t xml:space="preserve">Slezská nemocnice v Opavě úspěšně obhájila akreditaci systému kvality a bezpečí. Šetření bylo zaměřeno na posouzení míry kvality a bezpečí poskytovaných služeb, a to v souladu s legislativou a standardy. Auditoři se zaměřují na celou oblast poskytované péče.</w:t>
      </w:r>
    </w:p>
    <w:p>
      <w:pPr/>
      <w:r>
        <w:rPr/>
        <w:t xml:space="preserve">Ještě na místě byl zadržen zloděj, který se v noci snažil vloupat do objektu v Ostravě-Mariánských Horách. Policii se na tísňovou linku ozval muž, který slyšel alarm. Hlídky zajistily cestovní kufr s nářadím a také zlodějova komplice, 28letého řidiče. Na místo přijeli ukradeným autem, se zákazem řízení.</w:t>
      </w:r>
    </w:p>
    <w:p>
      <w:pPr/>
      <w:r>
        <w:rPr/>
        <w:t xml:space="preserve">---</w:t>
      </w:r>
    </w:p>
    <w:p>
      <w:pPr>
        <w:pStyle w:val="Heading1"/>
      </w:pPr>
      <w:r>
        <w:rPr>
          <w:sz w:val="36"/>
          <w:szCs w:val="36"/>
        </w:rPr>
        <w:t xml:space="preserve">Studénka má fotbalový stadion, převzala část majetku TJ</w:t>
      </w:r>
    </w:p>
    <w:p>
      <w:pPr/>
      <w:r>
        <w:rPr>
          <w:b w:val="1"/>
          <w:bCs w:val="1"/>
        </w:rPr>
        <w:t xml:space="preserve">Studénka se stala majitelem větší části místního sportovního areálu. Bezúplatný převod fotbalového stadionu a správní budovy schválila valná hromada tělovýchovné jednoty a zastupitelé.</w:t>
      </w:r>
    </w:p>
    <w:p>
      <w:pPr/>
      <w:r>
        <w:rPr/>
        <w:t xml:space="preserve">Jednání o tom, že by Studénka převzala do vlastnictví většinu sportovního areálu tělovýchovné jednoty, začala už v roce 2015. Teprve teď vše podařilo dotáhnout do konce. </w:t>
      </w:r>
    </w:p>
    <w:p>
      <w:pPr/>
      <w:r>
        <w:rPr>
          <w:b w:val="1"/>
          <w:bCs w:val="1"/>
        </w:rPr>
        <w:t xml:space="preserve">Libor Slavík (STUDEŇÁCI PRO STUDÉNKU), starosta Studénky: </w:t>
      </w:r>
      <w:r>
        <w:rPr/>
        <w:t xml:space="preserve">“Dlouhé roky jsme usilovali o to, ať areál, který je v centru města a který, bohužel, víceméně chátral, tak jsme se ho snažili získat do svého vlastnictví. Po několika nezdařených pokusech o převod, ať už bezúplatný nebo úplatný, se to nakonec podařilo dohodnout až s novým vedením tělovýchovné jednoty.”</w:t>
      </w:r>
    </w:p>
    <w:p>
      <w:pPr/>
      <w:r>
        <w:rPr/>
        <w:t xml:space="preserve">Darování majetku, konkrétně areálu s fotbalovým hřištěm, tribunou a správní budovou, schválila valná hromada tělovýchovné jednoty a převod odsouhlasili zastupitelé. </w:t>
      </w:r>
    </w:p>
    <w:p>
      <w:pPr/>
      <w:r>
        <w:rPr>
          <w:b w:val="1"/>
          <w:bCs w:val="1"/>
        </w:rPr>
        <w:t xml:space="preserve">Martin Vojtěšek, předseda TJ MSV Studénka: </w:t>
      </w:r>
      <w:r>
        <w:rPr/>
        <w:t xml:space="preserve">“Nebyl to jednoduchá cesta, spousta připomínek, názorů z různých stran a různých oddílů, aby se to všecko doladilo. A ten důvod byl takový, že když vidíte ten areál, tak on víceméně chátral a bylo to asi jediné řešení, najít takového silného partnera, aby se ten sport posunul dál.” </w:t>
      </w:r>
    </w:p>
    <w:p>
      <w:pPr/>
      <w:r>
        <w:rPr>
          <w:b w:val="1"/>
          <w:bCs w:val="1"/>
        </w:rPr>
        <w:t xml:space="preserve">Libor Slavík (STUDEŇÁCI PRO STUDÉNKU), starosta Studénky: </w:t>
      </w:r>
      <w:r>
        <w:rPr/>
        <w:t xml:space="preserve">“V letošním roce předpokládáme vytvoření studie, která navrhne způsob dalšího využití tohoto areálu a jeho postupné rekonstrukce.”</w:t>
      </w:r>
    </w:p>
    <w:p>
      <w:pPr/>
      <w:r>
        <w:rPr/>
        <w:t xml:space="preserve">Na opravu areálu bude radnice usilovat o získání dotačních prostředků. </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Zprávy krátké, 17. 1. 2024 17.00 - 2</w:t>
      </w:r>
    </w:p>
    <w:p>
      <w:pPr/>
      <w:r>
        <w:rPr/>
        <w:t xml:space="preserve">Zákaz jízdy vozidel těžších než 12 tun by měl na trase přes Staré Hamry platit celoročně. Kamiony by měly jezdit po obchvatu, aby se snížilo riziko dopravních nehod a případného znečištění zdroje pitné vody pro celé Ostravsko. Usilují o to starostové obcí.</w:t>
      </w:r>
    </w:p>
    <w:p>
      <w:pPr/>
      <w:r>
        <w:rPr>
          <w:b w:val="1"/>
          <w:bCs w:val="1"/>
          <w:i w:val="1"/>
          <w:iCs w:val="1"/>
        </w:rPr>
        <w:t xml:space="preserve">Eva Tořová (ČSSD a nezávislí kandidáti), starostka Starých Hamrů</w:t>
      </w:r>
      <w:r>
        <w:rPr>
          <w:i w:val="1"/>
          <w:iCs w:val="1"/>
        </w:rPr>
        <w:t xml:space="preserve">: “Zimní období je pro obyvatele i návštěvníky Starých Hamer a Bílé vždy taková otázka dojedeme nebo nedojedeme, protože zejména kamiony tady způsobují komplikace.”</w:t>
      </w:r>
    </w:p>
    <w:p>
      <w:pPr/>
      <w:r>
        <w:rPr>
          <w:i w:val="1"/>
          <w:iCs w:val="1"/>
        </w:rPr>
        <w:t xml:space="preserve">---</w:t>
      </w:r>
      <w:br/>
    </w:p>
    <w:p>
      <w:pPr>
        <w:pStyle w:val="Heading1"/>
      </w:pPr>
      <w:r>
        <w:rPr>
          <w:sz w:val="36"/>
          <w:szCs w:val="36"/>
        </w:rPr>
        <w:t xml:space="preserve">Nábor mladých hokejistů v Bruntále</w:t>
      </w:r>
    </w:p>
    <w:p>
      <w:pPr/>
      <w:r>
        <w:rPr>
          <w:b w:val="1"/>
          <w:bCs w:val="1"/>
        </w:rPr>
        <w:t xml:space="preserve">V rámci celostátní kampaně Týden hokeje proběhl v centru Bruntálu na ledové ploše na náměstí nábor nejmenších hokejistů. Přestože starý zimní stadion je z technických důvodů už mimo provoz, účast nejmenších zájemců potvrdila zájem dětí.</w:t>
      </w:r>
    </w:p>
    <w:p>
      <w:pPr/>
      <w:r>
        <w:rPr/>
        <w:t xml:space="preserve"> Cílem akce bylo představit dětem hokejový sport i vyzkoušet jejich talent.</w:t>
      </w:r>
    </w:p>
    <w:p>
      <w:pPr/>
      <w:r>
        <w:rPr/>
        <w:t xml:space="preserve"> </w:t>
      </w:r>
    </w:p>
    <w:p>
      <w:pPr/>
      <w:r>
        <w:rPr>
          <w:b w:val="1"/>
          <w:bCs w:val="1"/>
        </w:rPr>
        <w:t xml:space="preserve">Martin Flekač, trenér: </w:t>
      </w:r>
      <w:r>
        <w:rPr/>
        <w:t xml:space="preserve">„Tuto akci pořádá Český hokejový svaz a my bychom rádi tentokrát představili ten sport i širší veřejnosti, než té, kterou to úplně zajímá. Dneska je tento nábor určený hlavně pro děti od věku 3, 4 let a výše, ty, kteří hokej nikdy nezkusili a rádi by si ho  vyzkoušeli. Budeme chtít, aby si děti vyzkoušely, jaké to je, stát opravdu v bruslích, na lšdě, s trenéty, kteří jim s tím určitě pomohou, aby si vyzkoušely výstroj, helmy, hokejky a podobně.“  </w:t>
      </w:r>
    </w:p>
    <w:p>
      <w:pPr/>
      <w:r>
        <w:rPr/>
        <w:t xml:space="preserve"> Současnou překážkou je uzavřený starý stadion, všichni ale věří, že se blýská na lepší časy.</w:t>
      </w:r>
    </w:p>
    <w:p>
      <w:pPr/>
      <w:r>
        <w:rPr/>
        <w:t xml:space="preserve"> </w:t>
      </w:r>
    </w:p>
    <w:p>
      <w:pPr/>
      <w:r>
        <w:rPr>
          <w:b w:val="1"/>
          <w:bCs w:val="1"/>
        </w:rPr>
        <w:t xml:space="preserve">Martin Flekač, trenér:</w:t>
      </w:r>
      <w:r>
        <w:rPr/>
        <w:t xml:space="preserve"> „Určitě to jako překážku cítíme, my se snažíme, i město Bruntál, získat aktuálně nějaké dotace na výstavbu zimní ledové plochy a stadionu s tím spojeného a doufejme, že tato akce bude mít i kladný vliv na to, aby se to celé podařilo.“</w:t>
      </w:r>
    </w:p>
    <w:p>
      <w:pPr/>
      <w:r>
        <w:rPr/>
        <w:t xml:space="preserve"> </w:t>
      </w:r>
    </w:p>
    <w:p>
      <w:pPr/>
      <w:r>
        <w:rPr>
          <w:b w:val="1"/>
          <w:bCs w:val="1"/>
        </w:rPr>
        <w:t xml:space="preserve">Honza: </w:t>
      </w:r>
      <w:r>
        <w:rPr/>
        <w:t xml:space="preserve">„Hraju 7 let. Chtěli bysme mít ten stadion i v Bruntále.“</w:t>
      </w:r>
    </w:p>
    <w:p>
      <w:pPr/>
      <w:r>
        <w:rPr/>
        <w:t xml:space="preserve"> Nový stadion je projektově připraven, město čeká na výsledek žádosti o dataci na jeho stavbu.</w:t>
      </w:r>
    </w:p>
    <w:p>
      <w:pPr/>
      <w:r>
        <w:rPr/>
        <w:t xml:space="preserve"> </w:t>
      </w:r>
    </w:p>
    <w:p>
      <w:pPr/>
      <w:r>
        <w:rPr>
          <w:b w:val="1"/>
          <w:bCs w:val="1"/>
        </w:rPr>
        <w:t xml:space="preserve">Anketa, účastníci akce: </w:t>
      </w:r>
      <w:r>
        <w:rPr/>
        <w:t xml:space="preserve">„Ve škole hrajeme florbal, takže je to něco podobného, ale chtěla bych to zkusit i na ledě.“</w:t>
      </w:r>
    </w:p>
    <w:p>
      <w:pPr/>
      <w:r>
        <w:rPr/>
        <w:t xml:space="preserve"> </w:t>
      </w:r>
    </w:p>
    <w:p>
      <w:pPr/>
      <w:r>
        <w:rPr/>
        <w:t xml:space="preserve">„Brankář. Já už hraju asi 3 roky.“</w:t>
      </w:r>
    </w:p>
    <w:p>
      <w:pPr/>
      <w:r>
        <w:rPr/>
        <w:t xml:space="preserve"> </w:t>
      </w:r>
    </w:p>
    <w:p>
      <w:pPr/>
      <w:r>
        <w:rPr/>
        <w:t xml:space="preserve">„Já hraju za Bruntál.“</w:t>
      </w:r>
    </w:p>
    <w:p>
      <w:pPr/>
      <w:r>
        <w:rPr/>
        <w:t xml:space="preserve"> </w:t>
      </w:r>
    </w:p>
    <w:p>
      <w:pPr/>
      <w:r>
        <w:rPr/>
        <w:t xml:space="preserve">„Já budu zítra budu bruslit v Krnově.“</w:t>
      </w:r>
    </w:p>
    <w:p>
      <w:pPr/>
      <w:r>
        <w:rPr/>
        <w:t xml:space="preserve"> </w:t>
      </w:r>
    </w:p>
    <w:p>
      <w:pPr/>
      <w:r>
        <w:rPr/>
        <w:t xml:space="preserve">„Nehraju hokej, ale bruslím, začalo mě to bavit, začal jsem minulou neděli.“</w:t>
      </w:r>
    </w:p>
    <w:p>
      <w:pPr/>
      <w:r>
        <w:rPr/>
        <w:t xml:space="preserve"> Rekreační ledová plocha bude na bruntálském náměstí do neděle 28.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2026-01-25T16:08:13+01:00</dcterms:created>
  <dcterms:modified xsi:type="dcterms:W3CDTF">2026-01-25T16:08:13+01:00</dcterms:modified>
</cp:coreProperties>
</file>

<file path=docProps/custom.xml><?xml version="1.0" encoding="utf-8"?>
<Properties xmlns="http://schemas.openxmlformats.org/officeDocument/2006/custom-properties" xmlns:vt="http://schemas.openxmlformats.org/officeDocument/2006/docPropsVTypes"/>
</file>