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v Ostravském muzeu připomíná Stalinský teror</w:t>
      </w:r>
    </w:p>
    <w:p>
      <w:pPr/>
      <w:r>
        <w:rPr>
          <w:b w:val="1"/>
          <w:bCs w:val="1"/>
        </w:rPr>
        <w:t xml:space="preserve">V Ostravském muzeu je nově k vidění emotivní výstava s názvem „Sandarmoch – kde stromy mají tváře“, která představuje pozapomenutou historii dějiště jedné z represí sovětské Velké čistky. Jedná se o šesté zastavení putovní výstavy a o první výstavu takového druhu v prostorách Ostravského muzea.</w:t>
      </w:r>
    </w:p>
    <w:p>
      <w:pPr/>
      <w:r>
        <w:rPr>
          <w:b w:val="1"/>
          <w:bCs w:val="1"/>
        </w:rPr>
        <w:t xml:space="preserve">Štěpán  Černoušek, předseda spolku Gulag.cz:</w:t>
      </w:r>
      <w:r>
        <w:rPr/>
        <w:t xml:space="preserve"> "Ta výstava pojednává o popravišti a pohřebišti Sandarmoch v ruské Karélii,  kde je pohřbeno víc než 6000 obětí takzvaného Velkého teroru, kdy za Stalina  koncem 30. let docházelo opravdu k masovým popravám nevinných lidí. No a  mezi těmi pohřbenými je také 6 Čechů a dalších několik osob, Ukrajinců nebo  Rusů, kteří studovali v Československu ve 20. letech, poté se vrátili do  Sovětského svazu a byli postupně zatčeni a popraveni."</w:t>
      </w:r>
    </w:p>
    <w:p>
      <w:pPr/>
      <w:r>
        <w:rPr/>
        <w:t xml:space="preserve">Výstava  pojednává také o Jurii Dmitrijevovi, který místo hromadného pohřebiště  v 90. letech objevil. Kvůli kritice situace na Ukrajině byl historik  zatčen a ve vykonstruovaném procesu odsouzen k 15 letům v trestanecké  kolonii.</w:t>
      </w:r>
    </w:p>
    <w:p>
      <w:pPr/>
      <w:r>
        <w:rPr>
          <w:b w:val="1"/>
          <w:bCs w:val="1"/>
        </w:rPr>
        <w:t xml:space="preserve">Filip  Petlička, ředitel Ostravského muzea:</w:t>
      </w:r>
      <w:r>
        <w:rPr/>
        <w:t xml:space="preserve"> "Ten důvod, proč jsem chtěl, abychom tady tuto výstavu měli, je ten, že výstava  je bohužel stále aktuální. Nepředstavuje jenom nějaký bod na časové ose, ale  velmi významně přesahuje do současnosti, protože je stále možné, aby byli lidé  perzekuováni za své názory, stále probíhá válka na Ukrajině, stále umírají  nevinní lidé a civilisté. A tahle výstava propojuje tragickou minulost  s tragickou současností."</w:t>
      </w:r>
    </w:p>
    <w:p>
      <w:pPr/>
      <w:r>
        <w:rPr/>
        <w:t xml:space="preserve">Právě  kvůli probíhající válce změnila výstava svou koncepci.</w:t>
      </w:r>
    </w:p>
    <w:p>
      <w:pPr/>
      <w:r>
        <w:rPr>
          <w:b w:val="1"/>
          <w:bCs w:val="1"/>
        </w:rPr>
        <w:t xml:space="preserve">Štěpán  Černoušek, předseda spolku Gulag.cz:</w:t>
      </w:r>
      <w:r>
        <w:rPr/>
        <w:t xml:space="preserve"> "My jsme se nakonec rozhodli, že oslovíme i umělce, aby doprovodili tu výstavu  uměleckými díly. Přihlásili se nám především umělci právě z Ruska, kteří  frustrováni tou situací, tím, co se děje, se aspoň takto mohli vyjádřit,  vyjádřit ten svůj nesouhlas."</w:t>
      </w:r>
    </w:p>
    <w:p>
      <w:pPr/>
      <w:r>
        <w:rPr>
          <w:b w:val="1"/>
          <w:bCs w:val="1"/>
        </w:rPr>
        <w:t xml:space="preserve">Filip  Petlička, ředitel Ostravského muzea:</w:t>
      </w:r>
      <w:r>
        <w:rPr/>
        <w:t xml:space="preserve"> "Výstava a muzea by se neměla bát otevírat i citlivé otázky a citlivá témata a i  celospolečenská, takže to byl hlavní důvod, proč jsme od začátku věděli, že  tuto výstavu chceme v Ostravském muzeu vystavit."</w:t>
      </w:r>
    </w:p>
    <w:p>
      <w:pPr/>
      <w:r>
        <w:rPr/>
        <w:t xml:space="preserve">---</w:t>
      </w:r>
    </w:p>
    <w:p>
      <w:pPr>
        <w:pStyle w:val="Heading1"/>
      </w:pPr>
      <w:r>
        <w:rPr>
          <w:sz w:val="36"/>
          <w:szCs w:val="36"/>
        </w:rPr>
        <w:t xml:space="preserve">Projekt Mladý divák.cz láká mládež za kulturou</w:t>
      </w:r>
    </w:p>
    <w:p>
      <w:pPr/>
      <w:r>
        <w:rPr>
          <w:b w:val="1"/>
          <w:bCs w:val="1"/>
        </w:rPr>
        <w:t xml:space="preserve">Ostravský klub Mladého diváka existuje už druhým rokem a je o něj stále větší zájem. Svým členům nabízí výhodné vstupné do divadel i galerií a pořádá množství akcí. Mladí diváci se díky němu mohou sejít s oblíbenými umělci a dostanou se na místa, která jinak nejsou veřejnosti přístupná.</w:t>
      </w:r>
    </w:p>
    <w:p>
      <w:pPr/>
      <w:r>
        <w:rPr>
          <w:b w:val="1"/>
          <w:bCs w:val="1"/>
        </w:rPr>
        <w:t xml:space="preserve">Lucie  Baránková Vilamová (ANO), náměstkyně primátora města Ostravy:</w:t>
      </w:r>
      <w:r>
        <w:rPr/>
        <w:t xml:space="preserve"> "Je to platforma, která sdružuje mladé lidi od 15 do 25 let a cílem je přilákat  i mladého diváka ke kultuře, který by ji třeba za normálních okolností ani  nevyhledával. Ta komunita, která vzniká kolem klubu Mladého diváka čítá  v tuto chvíli asi 120 osob."</w:t>
      </w:r>
    </w:p>
    <w:p>
      <w:pPr/>
      <w:r>
        <w:rPr>
          <w:b w:val="1"/>
          <w:bCs w:val="1"/>
        </w:rPr>
        <w:t xml:space="preserve">Zuzana  Žáková, koordinátorka:</w:t>
      </w:r>
      <w:r>
        <w:rPr/>
        <w:t xml:space="preserve"> "Klub Mladého diváka vznikl pod záštitou Národního divadla Moravskoslezského,  vznikl v roce 2022 a teď se snažíme ho nějakým způsobem rozšiřovat,  naplňovat a snažíme se, aby měli nějaké místo, komunitu lidí, aby poznali jednak divadelní představení a  různá další, ale jednak i to zákulisí a všechno, co se děje okolo."</w:t>
      </w:r>
    </w:p>
    <w:p>
      <w:pPr/>
      <w:r>
        <w:rPr/>
        <w:t xml:space="preserve">K Národnímu  divadlu se postupně připojily i další instituce, jako Komorní scéna Aréna,  Divadlo Petra Bezruče, Galerie výtvarného umění nebo Janáčkova filharmonie. Pořádané  akce, mezi které patří například diskuse s herci, jsou mezi mladými diváky  velmi oblíbené.</w:t>
      </w:r>
    </w:p>
    <w:p>
      <w:pPr/>
      <w:r>
        <w:rPr>
          <w:b w:val="1"/>
          <w:bCs w:val="1"/>
        </w:rPr>
        <w:t xml:space="preserve">anketa 1:</w:t>
      </w:r>
      <w:r>
        <w:rPr/>
        <w:t xml:space="preserve"> "Podle mě je to skvělá věc, protože se jako kdyby trochu odhalí ta magie za tím  a možná člověk tak trochu víc pochopí, na co koukal."</w:t>
      </w:r>
    </w:p>
    <w:p>
      <w:pPr/>
      <w:r>
        <w:rPr>
          <w:b w:val="1"/>
          <w:bCs w:val="1"/>
        </w:rPr>
        <w:t xml:space="preserve">anketa 2:</w:t>
      </w:r>
      <w:r>
        <w:rPr/>
        <w:t xml:space="preserve"> "Ono je to docela vtipné, protože my jsme to víceméně zakládali, protože jsme  byli první diváci, ale co jsem slyšela teď nové, tak většinou chodí za kulturou  a my to taky propagujeme jako dobrou společnost a kamarády."</w:t>
      </w:r>
    </w:p>
    <w:p>
      <w:pPr/>
      <w:r>
        <w:rPr>
          <w:b w:val="1"/>
          <w:bCs w:val="1"/>
        </w:rPr>
        <w:t xml:space="preserve">Marie  Dinkovová, koordinátorka:</w:t>
      </w:r>
      <w:r>
        <w:rPr/>
        <w:t xml:space="preserve"> "Je zajímavé je sledovat, jak oni vnímají tu kulturu, jak se na to dívají a  tyhle debaty, které jsme měli třeba teď, jsou zajímavé v tom, jaké kladou  otázky, a že opravdu nad věcmi přemýšlí, že to není tak „jdu se jenom na něco  kouknout a pobavit“, ale je pro ně důležité vědět něco hlubšího, a to je na té  práci zajímavé."</w:t>
      </w:r>
    </w:p>
    <w:p>
      <w:pPr/>
      <w:r>
        <w:rPr/>
        <w:t xml:space="preserve">Mladí  diváci se mohou do klubu přihlásit pomocí webových stránek www.mladydivak.cz. Stačí vyplnit  jednoduchý formulář.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2-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2026-06-29T16:46:52+02:00</dcterms:created>
  <dcterms:modified xsi:type="dcterms:W3CDTF">2026-06-29T16:46:52+02:00</dcterms:modified>
</cp:coreProperties>
</file>

<file path=docProps/custom.xml><?xml version="1.0" encoding="utf-8"?>
<Properties xmlns="http://schemas.openxmlformats.org/officeDocument/2006/custom-properties" xmlns:vt="http://schemas.openxmlformats.org/officeDocument/2006/docPropsVTypes"/>
</file>