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zlepšuje kvalitu vzdělávání na školách</w:t>
      </w:r>
    </w:p>
    <w:p>
      <w:pPr/>
      <w:r>
        <w:rPr>
          <w:b w:val="1"/>
          <w:bCs w:val="1"/>
        </w:rPr>
        <w:t xml:space="preserve">Porubská radnice uspořádala datový workshop pro vedení škol a úředníky. Společně se zaměřili na zlepšování kvality vzdělávání a vzájemné komunikace. Workshop probíhal ve spolupráci s organizací PAQ Research v Komunitním centru Všichni spolu.</w:t>
      </w:r>
    </w:p>
    <w:p>
      <w:pPr/>
      <w:r>
        <w:rPr/>
        <w:t xml:space="preserve">Je důležité, aby děti chodily do školy, aby nepropadaly, aby zdárně dokončily základní školu. Preventivně řešit neúspěchy dětí, nebo jejich zhoršené chování by měla zlepšit dobrá komunikace mezi školami a ostatními institucemi.  </w:t>
      </w:r>
    </w:p>
    <w:p>
      <w:pPr/>
      <w:r>
        <w:rPr>
          <w:b w:val="1"/>
          <w:bCs w:val="1"/>
        </w:rPr>
        <w:t xml:space="preserve">M</w:t>
      </w:r>
      <w:r>
        <w:rPr>
          <w:b w:val="1"/>
          <w:bCs w:val="1"/>
        </w:rPr>
        <w:t xml:space="preserve">artina </w:t>
      </w:r>
      <w:r>
        <w:rPr>
          <w:b w:val="1"/>
          <w:bCs w:val="1"/>
        </w:rPr>
        <w:t xml:space="preserve">Dušková (Piráti), místost</w:t>
      </w:r>
      <w:r>
        <w:rPr>
          <w:b w:val="1"/>
          <w:bCs w:val="1"/>
        </w:rPr>
        <w:t xml:space="preserve">arostka Poruby</w:t>
      </w:r>
      <w:r>
        <w:rPr>
          <w:b w:val="1"/>
          <w:bCs w:val="1"/>
        </w:rPr>
        <w:t xml:space="preserve">: </w:t>
      </w:r>
      <w:r>
        <w:rPr/>
        <w:t xml:space="preserve">“Dneska jsme připravili datový workshop pro naše školy, úředníky. Neusínáme na vavřínech a snažíme se tu kvalitu vzdělávání posouvat dál a tentokrát jsme se potkali nad dostupnými daty, protože se setkáváme i s tím, že školy vyplňují spoustu různých tabulek a spousta dat je dostupných a tohle byla i ukázka toho, jak s těmi daty můžeme pracovat. Když mluvím o školách, tak myslím jak základní tak mateřské i tu naši jednu střední, kterou zřizujeme.”</w:t>
      </w:r>
    </w:p>
    <w:p>
      <w:pPr/>
      <w:r>
        <w:rPr/>
        <w:t xml:space="preserve">Aby bylo vzdělávání kvalitní, je potřeba začít co nejdříve, a to už na mateřských školách, což byl jeden z výrazných podnětů. </w:t>
      </w:r>
    </w:p>
    <w:p>
      <w:pPr/>
      <w:r>
        <w:rPr>
          <w:b w:val="1"/>
          <w:bCs w:val="1"/>
        </w:rPr>
        <w:t xml:space="preserve">M</w:t>
      </w:r>
      <w:r>
        <w:rPr>
          <w:b w:val="1"/>
          <w:bCs w:val="1"/>
        </w:rPr>
        <w:t xml:space="preserve">artina </w:t>
      </w:r>
      <w:r>
        <w:rPr>
          <w:b w:val="1"/>
          <w:bCs w:val="1"/>
        </w:rPr>
        <w:t xml:space="preserve">Dušková (Piráti), místost</w:t>
      </w:r>
      <w:r>
        <w:rPr>
          <w:b w:val="1"/>
          <w:bCs w:val="1"/>
        </w:rPr>
        <w:t xml:space="preserve">arostka Poruby</w:t>
      </w:r>
      <w:r>
        <w:rPr>
          <w:b w:val="1"/>
          <w:bCs w:val="1"/>
        </w:rPr>
        <w:t xml:space="preserve">: </w:t>
      </w:r>
      <w:r>
        <w:rPr/>
        <w:t xml:space="preserve">“O to více mi přijde důležité se na ně zaměřit, přizývat je k těm jednáním a i zapojovat je do těch diskusí. Oni jsou první, kteří se setkávají s tím dítětem a můžou významně ovlivnit jeho další vzdělávací dráhu.”</w:t>
      </w:r>
    </w:p>
    <w:p>
      <w:pPr/>
      <w:r>
        <w:rPr>
          <w:b w:val="1"/>
          <w:bCs w:val="1"/>
        </w:rPr>
        <w:t xml:space="preserve">Hana Kazimirská</w:t>
      </w:r>
      <w:r>
        <w:rPr/>
        <w:t xml:space="preserve">, </w:t>
      </w:r>
      <w:r>
        <w:rPr>
          <w:b w:val="1"/>
          <w:bCs w:val="1"/>
        </w:rPr>
        <w:t xml:space="preserve">ředitelk</w:t>
      </w:r>
      <w:r>
        <w:rPr>
          <w:b w:val="1"/>
          <w:bCs w:val="1"/>
        </w:rPr>
        <w:t xml:space="preserve">a</w:t>
      </w:r>
      <w:r>
        <w:rPr>
          <w:b w:val="1"/>
          <w:bCs w:val="1"/>
        </w:rPr>
        <w:t xml:space="preserve"> ZŠ </w:t>
      </w:r>
      <w:r>
        <w:rPr>
          <w:b w:val="1"/>
          <w:bCs w:val="1"/>
        </w:rPr>
        <w:t xml:space="preserve">A</w:t>
      </w:r>
      <w:r>
        <w:rPr>
          <w:b w:val="1"/>
          <w:bCs w:val="1"/>
        </w:rPr>
        <w:t xml:space="preserve">. Hrdličky: </w:t>
      </w:r>
      <w:r>
        <w:rPr/>
        <w:t xml:space="preserve">“Strašně ráda jsem se zúčastnila, tady tato akce byla za účasti lidí třeba z města, OSPODu a to my tak často se třeba nesetkáme. Co se týče toho školního neúspěchu, tak my nemáme moc problematických dětí, ale bohužel v poslední době tím, jaká je situace ve společnosti, v rodinách, tak čím dál častěji řešíme problémy dětí, které potřebují třeba psychologa, psychiatra, které jsou třeba i z nějakých sociálně znevýhodněných rodin, takže ta situace ve školách se trochu mění teď.”  </w:t>
      </w:r>
    </w:p>
    <w:p>
      <w:pPr/>
      <w:r>
        <w:rPr>
          <w:b w:val="1"/>
          <w:bCs w:val="1"/>
        </w:rPr>
        <w:t xml:space="preserve">Zuzana Škapová, ředitelka ZŠ Dětská: </w:t>
      </w:r>
      <w:r>
        <w:rPr/>
        <w:t xml:space="preserve">“Toto setkání bylo hodně přínosné. Každý z nás si mohl odnést něco a hlavně taková informace, že to tady děláme dobře. To je pro nás hodně motivující a potěšující. Všechno, co se dneska zmínilo v těch školách, aspoň u nás ve škole řešíme. Samozřejmě tím, že máme všechny odborníky školního poradenského pracoviště, tak máme hodně ulehčenou práci.”</w:t>
      </w:r>
    </w:p>
    <w:p>
      <w:pPr/>
      <w:r>
        <w:rPr>
          <w:b w:val="1"/>
          <w:bCs w:val="1"/>
        </w:rPr>
        <w:t xml:space="preserve">Karel Gargulák, analytik, P</w:t>
      </w:r>
      <w:r>
        <w:rPr>
          <w:b w:val="1"/>
          <w:bCs w:val="1"/>
        </w:rPr>
        <w:t xml:space="preserve">AQ</w:t>
      </w:r>
      <w:r>
        <w:rPr>
          <w:b w:val="1"/>
          <w:bCs w:val="1"/>
        </w:rPr>
        <w:t xml:space="preserve"> Research: </w:t>
      </w:r>
      <w:r>
        <w:rPr/>
        <w:t xml:space="preserve">“Ostrava-Poruba je vlastně hodně daleko i v tom přemýšlení vůbec o vzdělávání, o školství, o kvalitě škol co se v nich děje a nebo třeba o tom, jak podporovat všechny děti bez rozdílů a v ten moment se docela dobře vstupuje do té debaty, akorát zase jsou některé věci, které ještě nebyly odpracované a ty jsme právě dneska pojmenovávali a budeme na to navazovat.”</w:t>
      </w:r>
    </w:p>
    <w:p>
      <w:pPr/>
      <w:r>
        <w:rPr/>
        <w:t xml:space="preserve">Uskutečnit by se měl plánovací seminář, jehož cílem je podpora strategického vedení místní školské správy a provázaných služeb v území.</w:t>
      </w:r>
    </w:p>
    <w:p>
      <w:pPr/>
      <w:r>
        <w:rPr/>
        <w:t xml:space="preserve">---</w:t>
      </w:r>
    </w:p>
    <w:p>
      <w:pPr>
        <w:pStyle w:val="Heading1"/>
      </w:pPr>
      <w:r>
        <w:rPr>
          <w:sz w:val="36"/>
          <w:szCs w:val="36"/>
        </w:rPr>
        <w:t xml:space="preserve">Nejstarší obyvatelka Poruby oslavila 101 let</w:t>
      </w:r>
    </w:p>
    <w:p>
      <w:pPr/>
      <w:r>
        <w:rPr>
          <w:b w:val="1"/>
          <w:bCs w:val="1"/>
        </w:rPr>
        <w:t xml:space="preserve">Lidé v Porubě se dožívají čím dál vyššího věku. Nejstarší obyvatelkou obvodu je paní Anežka Jurečková, která 9. února oslavila úctyhodných 101 let. Popřát ji přišlo i vedení radnice.</w:t>
      </w:r>
    </w:p>
    <w:p>
      <w:pPr/>
      <w:r>
        <w:rPr/>
        <w:t xml:space="preserve">Anežka Jurečková se narodila 9. února roku 1923, hned po škole nastoupila do práce. Nejdříve dělala skladu, poté brousila sklo a šila. V Porubě žije od roku 1968 a je tady velmi spokojená. Je stále vitální, ráda chodí na procházky a baví ji práce na zahrádce.</w:t>
      </w:r>
    </w:p>
    <w:p>
      <w:pPr/>
      <w:r>
        <w:rPr>
          <w:b w:val="1"/>
          <w:bCs w:val="1"/>
        </w:rPr>
        <w:t xml:space="preserve">Anežka Jurečková, osl</w:t>
      </w:r>
      <w:r>
        <w:rPr>
          <w:b w:val="1"/>
          <w:bCs w:val="1"/>
        </w:rPr>
        <w:t xml:space="preserve">avenkyně: </w:t>
      </w:r>
      <w:r>
        <w:rPr/>
        <w:t xml:space="preserve">“Já nevím, proč jsem tak urostla. Práce, ta práce vás drží, jiného nic. Jsem ráda, že ještě jsem. Na zahradě udělám též všechno, co potřebuju. Co vám dělá největší radost? Když to pěkně roste a je toho hodně. Děkuju, bylo moc hezky.”</w:t>
      </w:r>
    </w:p>
    <w:p>
      <w:pPr/>
      <w:r>
        <w:rPr/>
        <w:t xml:space="preserve">Paní Anežka vychovala 3 děti. Dvě dcery a jednoho syna a radost ji dělá i 7 vnoučat, 9 pravnoučat a 3 prapravnoučata. </w:t>
      </w:r>
    </w:p>
    <w:p>
      <w:pPr/>
      <w:r>
        <w:rPr>
          <w:b w:val="1"/>
          <w:bCs w:val="1"/>
        </w:rPr>
        <w:t xml:space="preserve">Michalela Strouhalová, vnučka paní </w:t>
      </w:r>
      <w:r>
        <w:rPr>
          <w:b w:val="1"/>
          <w:bCs w:val="1"/>
        </w:rPr>
        <w:t xml:space="preserve">A</w:t>
      </w:r>
      <w:r>
        <w:rPr>
          <w:b w:val="1"/>
          <w:bCs w:val="1"/>
        </w:rPr>
        <w:t xml:space="preserve">nežky: </w:t>
      </w:r>
      <w:r>
        <w:rPr/>
        <w:t xml:space="preserve">“Jsme opravdu moc rádi, protože je to opravdu krásný věk a dneska je i navíc takový výjimečný den, protože tady Rozálka moje slaví dva roky a jsou narozeny vlastně ve stejný den, takže to máme takhle duplovaně, takže jsme opravdu nadšeni. Takže to dneska hezky oslavíme a budeme doufat, že si babička Rozálku ještě užije, protože na sebe obě dvě reagují velice hezky, takže z toho máme radost a jsem ráda, že se to povedlo, že se zvládly poznat a můžou spolu strávit nějaký čas. Takže za mě úplně super.”</w:t>
      </w:r>
    </w:p>
    <w:p>
      <w:pPr/>
      <w:r>
        <w:rPr>
          <w:b w:val="1"/>
          <w:bCs w:val="1"/>
        </w:rPr>
        <w:t xml:space="preserve">Zdeněk Rodek (</w:t>
      </w:r>
      <w:r>
        <w:rPr>
          <w:b w:val="1"/>
          <w:bCs w:val="1"/>
        </w:rPr>
        <w:t xml:space="preserve">ANO)</w:t>
      </w:r>
      <w:r>
        <w:rPr>
          <w:b w:val="1"/>
          <w:bCs w:val="1"/>
        </w:rPr>
        <w:t xml:space="preserve">, místostarosta Poruby: </w:t>
      </w:r>
      <w:r>
        <w:rPr/>
        <w:t xml:space="preserve">“Musím říct, že je to vždycky hezká příležitost popřát k tomu významnému životnímu jubileu jako je v tomto případě 101 let. Pohovořit, posadit se, poslechnout si, co všechno v životě prožili. Musím říct, že mě vždycky napadne, že jak se máme dnes, nebylo vždycky úplně samozřejmostí a při poslechu těchto životních zkušeností a těch životních příběhů, tak si to člověk vždycky může připomenout a uvědomit si, že se dneska máme úžasně.”</w:t>
      </w:r>
    </w:p>
    <w:p>
      <w:pPr/>
      <w:r>
        <w:rPr/>
        <w:t xml:space="preserve">V Porubě aktuálně žije celkem 9 sto a víceletých občanů, z toho 6 žen a 3 muži.</w:t>
      </w:r>
    </w:p>
    <w:p>
      <w:pPr/>
      <w:r>
        <w:rPr/>
        <w:t xml:space="preserve">---</w:t>
      </w:r>
    </w:p>
    <w:p>
      <w:pPr>
        <w:pStyle w:val="Heading1"/>
      </w:pPr>
      <w:r>
        <w:rPr>
          <w:sz w:val="36"/>
          <w:szCs w:val="36"/>
        </w:rPr>
        <w:t xml:space="preserve">Hokejisté Poruby porazili Pardubice B 4:3</w:t>
      </w:r>
    </w:p>
    <w:p>
      <w:pPr/>
      <w:r>
        <w:rPr>
          <w:b w:val="1"/>
          <w:bCs w:val="1"/>
        </w:rPr>
        <w:t xml:space="preserve">47. kolem pokračovala Chance liga. Hokejisté Poruby se konečně dočkali a utkání s Pardubicemi B odehráli doma v nově zrekonstruované RT Torax aréně. Dosud hráli domácí zápasy v Kravařích, kde také trénovali.</w:t>
      </w:r>
    </w:p>
    <w:p>
      <w:pPr/>
      <w:r>
        <w:rPr/>
        <w:t xml:space="preserve">Hokejisté Poruby si připsali další výhru. Tentokrát na domácím ledě v nově zrekonstruované RT Torax aréně, kde jim na zápas s Pardubicemi přišlo fandit přes dva tisíce fanoušků, kteří vytvořili úžasnou atmosféru. </w:t>
      </w:r>
    </w:p>
    <w:p>
      <w:pPr/>
      <w:r>
        <w:rPr>
          <w:b w:val="1"/>
          <w:bCs w:val="1"/>
        </w:rPr>
        <w:t xml:space="preserve">anketa: fanoušci hokejistů Poruby: </w:t>
      </w:r>
      <w:r>
        <w:rPr/>
        <w:t xml:space="preserve">“Jsme samozřejmě rádi, že jsme v krásné hale a že konečně můžeme být doma. Přišlo hodně lidí, za což jsme určitě rádi.” </w:t>
      </w:r>
    </w:p>
    <w:p>
      <w:pPr/>
      <w:r>
        <w:rPr/>
        <w:t xml:space="preserve">“Atmosféra je hodně dobrá, kotel je plný a přišlo i hodně lidí.”</w:t>
      </w:r>
    </w:p>
    <w:p>
      <w:pPr/>
      <w:r>
        <w:rPr>
          <w:b w:val="1"/>
          <w:bCs w:val="1"/>
        </w:rPr>
        <w:t xml:space="preserve">Pavel Hinner, generální manažer HC RT Torax Poruba: </w:t>
      </w:r>
      <w:r>
        <w:rPr/>
        <w:t xml:space="preserve">“Doteďka jsme hráli v Kravařích a i když jsme z toho měli velké obavy, tak musím říct, že se nám tam dařilo a o tom svědčí i umístění v tabulce, ale samozřejmě jsme se těšili domů. Dneska hrajeme s Pardubicemi B, samozřejmě je to nepříjemný soupeř, je namočený dole v tabulce a bude bojovat o body, aby se vyhnul sestupovým starostem. Takže to určitě bude náročné a těžké utkání.”</w:t>
      </w:r>
    </w:p>
    <w:p>
      <w:pPr/>
      <w:r>
        <w:rPr>
          <w:b w:val="1"/>
          <w:bCs w:val="1"/>
        </w:rPr>
        <w:t xml:space="preserve">Jiří Režnar, hlavní trenér HC RT Torax Poruba: </w:t>
      </w:r>
      <w:r>
        <w:rPr/>
        <w:t xml:space="preserve">“Určitě jsme se těšili, těšili všichni zpátky do haly, je krásná, krásně vybudované zázemí. Pro diváky, pro nás, takže jedna velká hvězda hvězdička. Samozřejmě chceme zápas doma vyhrát.” pro diváky a posílit tu pozici, co máme v tabulce, doufáme, že dnešní utkání zvládneme do vítězného konce.”</w:t>
      </w:r>
    </w:p>
    <w:p>
      <w:pPr/>
      <w:r>
        <w:rPr/>
        <w:t xml:space="preserve">Do utkání oba týmy nastoupily s plným nasazením. Hned v první třetině diváci viděli 3 góly, dva z nich dali hokejisté Poruby.</w:t>
      </w:r>
    </w:p>
    <w:p>
      <w:pPr/>
      <w:r>
        <w:rPr>
          <w:b w:val="1"/>
          <w:bCs w:val="1"/>
        </w:rPr>
        <w:t xml:space="preserve">Lukáš </w:t>
      </w:r>
      <w:r>
        <w:rPr>
          <w:b w:val="1"/>
          <w:bCs w:val="1"/>
        </w:rPr>
        <w:t xml:space="preserve">Krenželok, útočník HC RT Tor</w:t>
      </w:r>
      <w:r>
        <w:rPr>
          <w:b w:val="1"/>
          <w:bCs w:val="1"/>
        </w:rPr>
        <w:t xml:space="preserve">ax Poruba: </w:t>
      </w:r>
      <w:r>
        <w:rPr/>
        <w:t xml:space="preserve">“Vedli jsme trošku, ale dostali jsme góĺ, no ale zatím dobrý. Snad budeme pokračovat a zvedat ještě ten výkon a vyhrajeme to.”</w:t>
      </w:r>
    </w:p>
    <w:p>
      <w:pPr/>
      <w:r>
        <w:rPr/>
        <w:t xml:space="preserve">Utkání nakonec skončilo 4:3 pro hokejisty Poruby. Spojené bylo i s oslavou. Před druhou třetinou klub své věrné fanynce, která rok bojovala s vážnou nemocí, popřál k jejím 16. narozeninám. </w:t>
      </w:r>
    </w:p>
    <w:p>
      <w:pPr/>
      <w:r>
        <w:rPr>
          <w:b w:val="1"/>
          <w:bCs w:val="1"/>
        </w:rPr>
        <w:t xml:space="preserve">Lucie Jurníková, maminka oslavenkyně Daniely: </w:t>
      </w:r>
      <w:r>
        <w:rPr>
          <w:i w:val="1"/>
          <w:iCs w:val="1"/>
        </w:rPr>
        <w:t xml:space="preserve">“</w:t>
      </w:r>
      <w:r>
        <w:rPr/>
        <w:t xml:space="preserve">Poruba je srdcová záležitost a moc jim děkujeme. My jsme velké fanynky i se synem, který teď dohrál zápas, který za chvilku přiběhne a budeme fandit ve třech naší Porubě milované.”</w:t>
      </w:r>
    </w:p>
    <w:p>
      <w:pPr/>
      <w:r>
        <w:rPr/>
        <w:t xml:space="preserve">Na Danielku a její rodinu proběhla i charitativní sbírka, na kterou přispěli nejen hokejisté Poruby, ale i z jiných klubů.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5-0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2026-05-08T19:32:47+02:00</dcterms:created>
  <dcterms:modified xsi:type="dcterms:W3CDTF">2026-05-08T19:32:47+02:00</dcterms:modified>
</cp:coreProperties>
</file>

<file path=docProps/custom.xml><?xml version="1.0" encoding="utf-8"?>
<Properties xmlns="http://schemas.openxmlformats.org/officeDocument/2006/custom-properties" xmlns:vt="http://schemas.openxmlformats.org/officeDocument/2006/docPropsVTypes"/>
</file>