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připravuje další lokalitu vhodnou pro individuální bytovou výstavbu</w:t>
      </w:r>
    </w:p>
    <w:p>
      <w:pPr/>
      <w:r>
        <w:rPr>
          <w:b w:val="1"/>
          <w:bCs w:val="1"/>
        </w:rPr>
        <w:t xml:space="preserve">Karviná připravuje další lokalitu vhodnou pro individuální bytovou výstavbu. Důvodem je poptávka občanů, kteří chtějí bydlet v rodinném domě. V současné době se proto připravuje lokalita Nad Pískovnou v Karviné-Ráji.</w:t>
      </w:r>
    </w:p>
    <w:p>
      <w:pPr/>
      <w:r>
        <w:rPr/>
        <w:t xml:space="preserve">Statutární město Karviná připravuje záměr využití a podpory několika vybraných lokalit na území města Karviné pro individuální bytovou výstavbu s úmyslem podpořit rozvoj samostatného bydlení tak, aby lidé více stavěli své domy na území města a nevyhledávali bydlení mimo Karvinou třeba v okolních obcích. Stavět domy by lidé mohli v lokalitě Nad Pískovnou.Uvedená lokalita je situována nad garážovou osadou na ulici Borovského. Pro využití této lokality byla v roce 2021 zpracována územní studie. Záměr  již schválili zastupitelé.</w:t>
      </w:r>
      <w:br/>
    </w:p>
    <w:p>
      <w:pPr/>
      <w:r>
        <w:rPr>
          <w:b w:val="1"/>
          <w:bCs w:val="1"/>
        </w:rPr>
        <w:t xml:space="preserve">Jan Wolf (SOCDEM), primátor Karviné:</w:t>
      </w:r>
      <w:r>
        <w:rPr/>
        <w:t xml:space="preserve"> "V současné době se připravuje projektová dokumentace na vybudování inženýrských sítích, přístupové komunikace. Je to rozparcelované, projektanti to pěkně připravili, vzniknou tam nové ulice, to, jestli to budou samostatné domy, řadovky nebo viladomy, to je zatím otevřené, každopádně nějaká smíšená výstavba by se tam hodila.” </w:t>
      </w:r>
    </w:p>
    <w:p>
      <w:pPr/>
      <w:br/>
      <w:r>
        <w:rPr/>
        <w:t xml:space="preserve">V tuto chvíli mají ještě zájemci o výstavbu rodinného domu a koupi pozemků čas, žádná parcela není rezervovaná, ani koupená.</w:t>
      </w:r>
    </w:p>
    <w:p>
      <w:pPr/>
      <w:r>
        <w:rPr>
          <w:b w:val="1"/>
          <w:bCs w:val="1"/>
        </w:rPr>
        <w:t xml:space="preserve">Jan Wolf (SOCDEM), primátor Karviné: </w:t>
      </w:r>
      <w:r>
        <w:rPr/>
        <w:t xml:space="preserve">"Jestliže ty pozemky město bude prodávat, tak určitě bude licitovat a může se pak každý, kdo o to bude mít zájem, přihlásit o tyto pozemky. Určitě to bude muset projít zastupitelstvem, ale dokud nemáme stavební povolení, tak já jsem v tomto opatrný, protože těch razítek, které vždycky potřebujeme, je spousta. Takže až bude stavební povolení, určitě seznámíme i veřejnost s tím projektem."</w:t>
      </w:r>
    </w:p>
    <w:p>
      <w:pPr/>
      <w:r>
        <w:rPr/>
        <w:t xml:space="preserve">Město bude také hledat dotační prostředky na výstavbu inženýrských sítí.</w:t>
      </w:r>
    </w:p>
    <w:p>
      <w:pPr/>
      <w:r>
        <w:rPr/>
        <w:t xml:space="preserve">---</w:t>
      </w:r>
    </w:p>
    <w:p>
      <w:pPr>
        <w:pStyle w:val="Heading1"/>
      </w:pPr>
      <w:r>
        <w:rPr>
          <w:sz w:val="36"/>
          <w:szCs w:val="36"/>
        </w:rPr>
        <w:t xml:space="preserve">Kino Centrum chystá na příští dny několik předpremiér</w:t>
      </w:r>
    </w:p>
    <w:p>
      <w:pPr/>
      <w:r>
        <w:rPr>
          <w:b w:val="1"/>
          <w:bCs w:val="1"/>
        </w:rPr>
        <w:t xml:space="preserve">Karvinské kino Centrum chystá v příštích dnech pro milovníky filmů několik předpremiér i doprovodnou akci pro děti spojenou s workshopem a dílničkami, kterou by si rodiny určitě neměli nechat ujít.</w:t>
      </w:r>
    </w:p>
    <w:p>
      <w:pPr/>
      <w:r>
        <w:rPr/>
        <w:t xml:space="preserve">Kino Centrum patří mezi kulturní stánky, které se mohou pochlubit vysokou návštěvností, loni dokonce patřilo kino mezi deset nejnavštěvovanějších kin v ČR.</w:t>
      </w:r>
      <w:br/>
    </w:p>
    <w:p>
      <w:pPr/>
      <w:r>
        <w:rPr>
          <w:b w:val="1"/>
          <w:bCs w:val="1"/>
        </w:rPr>
        <w:t xml:space="preserve">Jakub Gajdica, vedoucí karvinských kin</w:t>
      </w:r>
      <w:r>
        <w:rPr/>
        <w:t xml:space="preserve">: "Rád bych za MěDK Karviná poděkoval všem divákům, kteří v minulém roce tak hojně navštěvovali kino Centrum, my jsme se podruhé v novodobé historii dostali do desítky nejnavštěvovanějších jednosálových kin v ČR. Doufám, že nám diváci zůstanou věrní i v příštím roce a připravili jsme si pro ně v nejbližší době velmi zajímavý program."</w:t>
      </w:r>
    </w:p>
    <w:p>
      <w:pPr/>
      <w:r>
        <w:rPr/>
        <w:t xml:space="preserve">Nejbližší pozvánka se váže už k tomuto týdnu, konkrétně ke čtvrtku.</w:t>
      </w:r>
    </w:p>
    <w:p>
      <w:pPr/>
      <w:r>
        <w:rPr>
          <w:b w:val="1"/>
          <w:bCs w:val="1"/>
        </w:rPr>
        <w:t xml:space="preserve">Jakub Gajdica, vedoucí karvinských kin: </w:t>
      </w:r>
      <w:r>
        <w:rPr/>
        <w:t xml:space="preserve">"Už teď ve čtvrtek 22.2. startuje v českých kinech komedie Matka v trapu s Petrou Hřebíčkovou, my ji ve čtvrtek dáváme v rámci cyklu Babské kino, to je už vyprodané, ale snímek budeme uvádět i o víkendu a v dalších dnech také, protože předpokládáme, že bude mít velký úspěch u diváků.”</w:t>
      </w:r>
    </w:p>
    <w:p>
      <w:pPr/>
      <w:r>
        <w:rPr/>
        <w:t xml:space="preserve"> Na příští se středu se také v kině Centrum chystá další předpremiéra filmu Duna, část druhá.</w:t>
      </w:r>
    </w:p>
    <w:p>
      <w:pPr/>
      <w:r>
        <w:rPr>
          <w:b w:val="1"/>
          <w:bCs w:val="1"/>
        </w:rPr>
        <w:t xml:space="preserve">Jakub Gajdica, vedoucí karvinských kin:</w:t>
      </w:r>
      <w:r>
        <w:rPr/>
        <w:t xml:space="preserve"> "Je to film, který je velmi očekávaný, ten snímek měl být už uvedený v minulém roce, ale jeho premiéra se posunula z důvodu stávky v Hollywoodu, kde stávkovali jak scénáristé tak herci a snímek proto neměl slavnostní premiéru, protože ti herci by se ji nemohli zúčastnit, takže byla přeložena na únor, nicméně myslím si, že to očekávání se divákům vyplatí a tento film je jeden  těch filmů, který by měli vidět na velkém plátně, ne doma u obrazovek.” </w:t>
      </w:r>
    </w:p>
    <w:p>
      <w:pPr/>
      <w:r>
        <w:rPr/>
        <w:t xml:space="preserve">V neděli 3. března se mohou na promítání těšit nejmenší diváci.</w:t>
      </w:r>
    </w:p>
    <w:p>
      <w:pPr/>
      <w:r>
        <w:rPr>
          <w:b w:val="1"/>
          <w:bCs w:val="1"/>
        </w:rPr>
        <w:t xml:space="preserve">Jakub Gajdica, vedoucí karvinských kin:</w:t>
      </w:r>
      <w:r>
        <w:rPr/>
        <w:t xml:space="preserve"> "Ve speciální nedělní předpremiéře uvedeme snímek Kung fu Panda 4. Jako obvykle u těchto velkých animáků doprovodíme i programem pro děti, který bude začínat v 16:45, děti tam budou mít soutěže, ale také dílničky, kde si budou moct vyrobit pandu a potom v 17:30 bude následovat projekce snímku. On má premiéru příští týden ve čtvrtek, tam ho už budeme uvádět ve standardních časech."</w:t>
      </w:r>
    </w:p>
    <w:p>
      <w:pPr/>
      <w:r>
        <w:rPr/>
        <w:t xml:space="preserve">A chystají se také speciální březnové pondělky.</w:t>
      </w:r>
    </w:p>
    <w:p>
      <w:pPr/>
      <w:r>
        <w:rPr>
          <w:b w:val="1"/>
          <w:bCs w:val="1"/>
        </w:rPr>
        <w:t xml:space="preserve">Jakub Gajdica, vedoucí karvinských kin:</w:t>
      </w:r>
      <w:r>
        <w:rPr/>
        <w:t xml:space="preserve"> "Protože v březnu, v noci z 10 na  11. března bude americká filmová akademie oceňovat nejlepší snímky cenami Oscar, jak je známe, tak my budeme věnovat cyklus 2,52 v březnu právě filmům, které jsou nominovány na tyto ceny. Diváci se tak mohou těšit na opakování snímku jako je Oppenheimer, Barbie, Zabijáci rozkvetlého měsíce, také film Chudáčci."</w:t>
      </w:r>
    </w:p>
    <w:p>
      <w:pPr/>
      <w:r>
        <w:rPr/>
        <w:t xml:space="preserve">A protože v letošním roce chystá MěDK oslavy ke svému 60. výročí, chystá kino Centrum na duben i speciální prohlídky kina. </w:t>
      </w:r>
    </w:p>
    <w:p>
      <w:pPr/>
      <w:r>
        <w:rPr/>
        <w:t xml:space="preserve">---</w:t>
      </w:r>
    </w:p>
    <w:p>
      <w:pPr>
        <w:pStyle w:val="Heading1"/>
      </w:pPr>
      <w:r>
        <w:rPr>
          <w:sz w:val="36"/>
          <w:szCs w:val="36"/>
        </w:rPr>
        <w:t xml:space="preserve">Aktuálně z Karviné - Zásahy hasičů u požáru chaty v Darkově a  požáru osobního auta</w:t>
      </w:r>
    </w:p>
    <w:p>
      <w:pPr/>
      <w:r>
        <w:rPr>
          <w:b w:val="1"/>
          <w:bCs w:val="1"/>
        </w:rPr>
        <w:t xml:space="preserve">Ve čtvrtek 15.2.2024, byl operátorům tísňové linky ohlášen požár chaty v Darkově. Dvě hasičské jednotky zasahovaly v neděli 18. února odpoledne u požáru osobního automobilu v Těšínské ulici v místní části Karviné Louky.</w:t>
      </w:r>
    </w:p>
    <w:p>
      <w:pPr/>
      <w:r>
        <w:rPr>
          <w:b w:val="1"/>
          <w:bCs w:val="1"/>
        </w:rPr>
        <w:t xml:space="preserve">Noční požár chaty v Karviné</w:t>
      </w:r>
    </w:p>
    <w:p>
      <w:pPr/>
      <w:r>
        <w:rPr/>
        <w:t xml:space="preserve">Ve večerních hodinách, ve čtvrtek 15.2.2024, byl operátorům tísňové linky ohlášen požár chaty v Darkově. Chata při příjezdu hasičů, kteří dorazili na místo události již po pěti minutách od nahlášení události, byla celá v plamenech. Hasiči k likvidaci požáru nasadili dva vodní proudy. Během zásahu vytáhli z chaty tři propanbutanové láhve, které po zbytek zásahu ochlazovali. Po uhašení plamenů hasiči rozebrali zbylé části chaty a dohašovali skrytá ohniska. Celý zásah probíhal v dýchací technice. Škoda na chatě byla předběžně vyčíslena na 200 tisíc korun, příčina požáru je v šetření.</w:t>
      </w:r>
    </w:p>
    <w:p>
      <w:pPr/>
      <w:r>
        <w:rPr>
          <w:b w:val="1"/>
          <w:bCs w:val="1"/>
        </w:rPr>
        <w:t xml:space="preserve">Požár osobního automobilu způsobil škodu za stovky tisíc korun</w:t>
      </w:r>
    </w:p>
    <w:p>
      <w:pPr/>
      <w:r>
        <w:rPr/>
        <w:t xml:space="preserve">Dvě hasičské jednotky zasahovaly v neděli 18. února odpoledne u požáru osobního automobilu v Těšínské ulici v místní části Karviné Louky. Automobil byl při příjezdu hasičů v plamenech, jednotky dostaly požár pod kontrolu za pár minut. Další necelou hodinu trvala likvidace - z vozu bylo nutné vyložit náklad textilu. Vyšetřovatelka na místě vyčíslila škodu na 330 tisíc korun, jako příčina vzniku požáru byla stanovena technická závada.</w:t>
      </w:r>
    </w:p>
    <w:p>
      <w:pPr/>
      <w:r>
        <w:rPr/>
        <w:t xml:space="preserve">---</w:t>
      </w:r>
    </w:p>
    <w:p>
      <w:pPr>
        <w:pStyle w:val="Heading1"/>
      </w:pPr>
      <w:r>
        <w:rPr>
          <w:sz w:val="36"/>
          <w:szCs w:val="36"/>
        </w:rPr>
        <w:t xml:space="preserve">Karvinští házenkáři skončili v Evropském poháru</w:t>
      </w:r>
    </w:p>
    <w:p>
      <w:pPr/>
      <w:r>
        <w:rPr>
          <w:b w:val="1"/>
          <w:bCs w:val="1"/>
        </w:rPr>
        <w:t xml:space="preserve">V karvinské házenkářské hale se konalo odvetné utkání domácích házenkářů s rumunskou Bukureští v rámci Evropského poháru. I když zápas nakonec po vyrovnaném a napínavém boji skončil remízou, na další postup to nestačilo a Karviná v evropské soutěži končí.</w:t>
      </w:r>
    </w:p>
    <w:p>
      <w:pPr/>
      <w:r>
        <w:rPr/>
        <w:t xml:space="preserve">Karvinští házenkáři se na domácí půdě střetli podruhé s týmem z Rumunska v rámci Evropského poháru. První zápas se konal venku, kde prohráli o jeden gól. S nadějí a velkou podporou fanoušků se pokusili  v odvetném utkání Bukurešť porazit a zajistit si tak postup do čtvrtfinále, to se ale nakonec nepovedlo, utkání skončilo remízou 29:29.</w:t>
      </w:r>
      <w:br/>
    </w:p>
    <w:p>
      <w:pPr/>
      <w:r>
        <w:rPr>
          <w:b w:val="1"/>
          <w:bCs w:val="1"/>
        </w:rPr>
        <w:t xml:space="preserve">Michal Brůna, trenér HCB Karviná: </w:t>
      </w:r>
      <w:r>
        <w:rPr/>
        <w:t xml:space="preserve">"Hodnotí se mi to špatně, protože jsme byli blízko, minimálně toho, abychom z toho posledního útoku dali na plus jedna, aby byly sedmimetrové hody, ale Solák, který tahal celý zápas, tu poslední střelu nezvládl, ale nemůžeme mu nic vyčítat, on byl padesát procent toho manšaftu dneska a nejvíce pomohl. Škoda, rozhodly neproměněné šance naše.” </w:t>
      </w:r>
    </w:p>
    <w:p>
      <w:pPr/>
      <w:r>
        <w:rPr/>
        <w:t xml:space="preserve">Baník přišel o několik šancí už v první půlce, hosté se dostali do vedení, které narostlo až na rozdíl tří gólů. Do šaten  šli hosté s náskokem 16:14. Po pauze Rumuni svůj náskok i dále udržovali. </w:t>
      </w:r>
    </w:p>
    <w:p>
      <w:pPr/>
      <w:r>
        <w:rPr>
          <w:b w:val="1"/>
          <w:bCs w:val="1"/>
        </w:rPr>
        <w:t xml:space="preserve">Michal Brůna, trenér HCB Karviná: </w:t>
      </w:r>
      <w:r>
        <w:rPr>
          <w:i w:val="1"/>
          <w:iCs w:val="1"/>
        </w:rPr>
        <w:t xml:space="preserve">"P</w:t>
      </w:r>
      <w:r>
        <w:rPr/>
        <w:t xml:space="preserve">odle mě měli dneska více štěstí v tom, že trefili pět šest gólů po bloku, které tam zapadli do úplného vinklu, prostě měli jsme trochu smůlu. Některé souboje jsme z dálky pozdě vysunuli a oni dneska bohužel jsou velké spojky, všechno trefili.”</w:t>
      </w:r>
    </w:p>
    <w:p>
      <w:pPr/>
      <w:r>
        <w:rPr>
          <w:b w:val="1"/>
          <w:bCs w:val="1"/>
        </w:rPr>
        <w:t xml:space="preserve">Dominik Solák, hráč HCB Karviná: </w:t>
      </w:r>
      <w:r>
        <w:rPr/>
        <w:t xml:space="preserve">"Oba ty zápasy hráli trpělivě, hráli přesně to, co chtěli hrát a nakonec jim to vyšlo.”</w:t>
      </w:r>
    </w:p>
    <w:p>
      <w:pPr/>
      <w:r>
        <w:rPr>
          <w:b w:val="1"/>
          <w:bCs w:val="1"/>
        </w:rPr>
        <w:t xml:space="preserve">Petr Mokroš, brankář HCB Karviná:</w:t>
      </w:r>
      <w:r>
        <w:rPr/>
        <w:t xml:space="preserve"> "Pro diváka dobrý zápas. Pro nás moc ne, protože neprohráli jsme, ale v celkovém součtu jsme prohráli, ale pro diváka super zápas.” </w:t>
      </w:r>
    </w:p>
    <w:p>
      <w:pPr/>
      <w:r>
        <w:rPr/>
        <w:t xml:space="preserve">V jednu chvíli vedli hosté o čtyři góly, domácí se ale nehodlali vzdát a postarali se o napínavou koncovku. Střelecky se nejvíc dařilo Solákovi, který dal 14 branek. Dvě minuty před koncem trefil Patzel břevno, přesto Karviná zásluhou Soláka ještě zvládla vyrovnat na 29:29.</w:t>
      </w:r>
    </w:p>
    <w:p>
      <w:pPr/>
      <w:r>
        <w:rPr>
          <w:b w:val="1"/>
          <w:bCs w:val="1"/>
        </w:rPr>
        <w:t xml:space="preserve">Dominik Solák, hráč HCB Karviná:</w:t>
      </w:r>
      <w:r>
        <w:rPr/>
        <w:t xml:space="preserve"> "Já si myslím, že do toho dali všichni všechno, chtěli jsme postoupit mezi nejlepší osmičku a nevyšlo to, takže určitě se to nehodnotí dobře, ale zase nějaká zkušenost pro nás.”</w:t>
      </w:r>
    </w:p>
    <w:p>
      <w:pPr/>
      <w:r>
        <w:rPr/>
        <w:t xml:space="preserve">Podle Soláka bylo více nevyužitých šancí, zbytečných ztrát míčů i chyb v obraně.</w:t>
      </w:r>
    </w:p>
    <w:p>
      <w:pPr/>
      <w:r>
        <w:rPr>
          <w:b w:val="1"/>
          <w:bCs w:val="1"/>
        </w:rPr>
        <w:t xml:space="preserve">Dominik Solák, hráč HCB Karviná: </w:t>
      </w:r>
      <w:r>
        <w:rPr/>
        <w:t xml:space="preserve">"Nepomohli jsme gólmanovi v určitých fázích, to se pak všechno nakupí a pak si člověk řekne, že to je velká škoda, prohrát o ten jeden nepostupový gól."</w:t>
      </w:r>
    </w:p>
    <w:p>
      <w:pPr/>
      <w:r>
        <w:rPr>
          <w:b w:val="1"/>
          <w:bCs w:val="1"/>
        </w:rPr>
        <w:t xml:space="preserve">Petr Mokroš, brankář HCB Karviná:</w:t>
      </w:r>
      <w:r>
        <w:rPr/>
        <w:t xml:space="preserve"> "Hráli hodně křížem, mají vysoké hráče, byli jsme na to připraveni, ale tím, že jsme prohrávali o dva tři góly, tak jsme museli tlačit rychle do útoku a ztráceli jsme balony nebo jsme neproměňovali šance, takže to nás tlačilo jakoby.” </w:t>
      </w:r>
    </w:p>
    <w:p>
      <w:pPr/>
      <w:r>
        <w:rPr/>
        <w:t xml:space="preserve">Evropský pohár tak pro karvinské hráče skončil, pokračují však  v boji o prvenství v extralize. Další zápas čeká karvinské házenkáře  v rámci extraligové soutěže tuto sobotu venku, utkají se s Lovosicemi. Příští domácí zápas se uskuteční ve středu 28. února od 18 hodin, hrát budou s TJ Sokol Nové Veselí.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2026-02-27T21:24:04+01:00</dcterms:created>
  <dcterms:modified xsi:type="dcterms:W3CDTF">2026-02-27T21:24:04+01:00</dcterms:modified>
</cp:coreProperties>
</file>

<file path=docProps/custom.xml><?xml version="1.0" encoding="utf-8"?>
<Properties xmlns="http://schemas.openxmlformats.org/officeDocument/2006/custom-properties" xmlns:vt="http://schemas.openxmlformats.org/officeDocument/2006/docPropsVTypes"/>
</file>