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Senioři ze Slezské oslavili masopust</w:t>
      </w:r>
    </w:p>
    <w:p>
      <w:pPr/>
      <w:r>
        <w:rPr>
          <w:b w:val="1"/>
          <w:bCs w:val="1"/>
        </w:rPr>
        <w:t xml:space="preserve">Senioři ze Slezské se letos v hojném počtu opět sešli na masopustu v Muglinově, který pro ně každoročně pořádá město ve spolupráci s obvodem Slezská Ostrava. Nechyběly masky, maškary, hudba, ani pohoštění.</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p>
      <w:pPr/>
      <w:r>
        <w:rPr/>
        <w:t xml:space="preserve">---</w:t>
      </w:r>
    </w:p>
    <w:p>
      <w:pPr>
        <w:pStyle w:val="Heading1"/>
      </w:pPr>
      <w:r>
        <w:rPr>
          <w:sz w:val="36"/>
          <w:szCs w:val="36"/>
        </w:rPr>
        <w:t xml:space="preserve">Slezská má nové stojany na Slezskoostravské noviny</w:t>
      </w:r>
    </w:p>
    <w:p>
      <w:pPr/>
      <w:r>
        <w:rPr>
          <w:b w:val="1"/>
          <w:bCs w:val="1"/>
        </w:rPr>
        <w:t xml:space="preserve">Obyvatelé Slezské Ostravy mají novou možnost, jak se dostat ke Slezskoostravským novinám. Městský obvod pořídil na podnět občanů nové novinové stojany. Ty možná v budoucnu úplně nahradí neefektivní roznos periodika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p>
      <w:pPr/>
      <w:r>
        <w:rPr/>
        <w:t xml:space="preserve">---</w:t>
      </w:r>
    </w:p>
    <w:p>
      <w:pPr>
        <w:pStyle w:val="Heading1"/>
      </w:pPr>
      <w:r>
        <w:rPr>
          <w:sz w:val="36"/>
          <w:szCs w:val="36"/>
        </w:rPr>
        <w:t xml:space="preserve">Zamilované páry si užily valentýnskou prohlídku</w:t>
      </w:r>
    </w:p>
    <w:p>
      <w:pPr/>
      <w:r>
        <w:rPr>
          <w:b w:val="1"/>
          <w:bCs w:val="1"/>
        </w:rPr>
        <w:t xml:space="preserve">Speciální valentýnskou akci v Zoo Ostrava nepřekazilo ani nepříznivé počasí. Zamilované páry využily zlevněný vstup do zoo a mohly se zúčastnit zajímavé tematické prohlídky, zaměřené na partnerské soužití zvířat.</w:t>
      </w:r>
    </w:p>
    <w:p>
      <w:pPr/>
      <w:r>
        <w:rPr/>
        <w:t xml:space="preserve">Každý,  kdo přivedl v sobotu 17. února do ostravské zoo i svou drahou polovičku,  zaplatil díky valentýnské akci jen za jednu vstupenku. Aby mohli partneři slevu  využít, museli splnit jedinou podmínku – políbit se. V rámci svátku všech  zamilovaných si pak pro ně zoo připravila speciální komentovanou prohlídku zaměřenou  hlavně na páření.</w:t>
      </w:r>
    </w:p>
    <w:p>
      <w:pPr/>
      <w:r>
        <w:rPr>
          <w:b w:val="1"/>
          <w:bCs w:val="1"/>
        </w:rPr>
        <w:t xml:space="preserve">Vladimír  Adámek, člen oddělení pro kontakt s veřejností, Zoo Ostrava: </w:t>
      </w:r>
      <w:r>
        <w:rPr/>
        <w:t xml:space="preserve">"My lidé sami sebe považujeme za pány tvorstva, ale v podstatě ta prohlídka vás  potom přesvědčí, že všechno od nejenom taktik, ale i od praktik, už na světě  v nějaké formě existuje. Takže ať vás napadne cokoliv, tak už to  v nějaké formě existuje u zvířat."</w:t>
      </w:r>
    </w:p>
    <w:p>
      <w:pPr/>
      <w:r>
        <w:rPr/>
        <w:t xml:space="preserve">U  některých druhů tak existují taktiky, které by se daly přirovnat třeba k sexu  za úplatu, ale i různé další.</w:t>
      </w:r>
    </w:p>
    <w:p>
      <w:pPr/>
      <w:r>
        <w:rPr>
          <w:b w:val="1"/>
          <w:bCs w:val="1"/>
        </w:rPr>
        <w:t xml:space="preserve">Šárka  Nováková, tisková mluvčí Zoo Ostrava: </w:t>
      </w:r>
      <w:r>
        <w:rPr/>
        <w:t xml:space="preserve">"Tradice komentované valentýnské prohlídky, speciálně zaměřené na partnerské  soužití zvířat, je dlouhá možná patnáct let a samozřejmě zájem je, byť záleží,  jaké je počasí. Dnes nám prší, ale přesto skalní zájemci přišli, jsme za to  rádi. A všichni lidé, nebo páry, dneska mohly využít i valentýnské slevy, že pár  zaplatí vstup za jednu osobu."</w:t>
      </w:r>
    </w:p>
    <w:p>
      <w:pPr/>
      <w:r>
        <w:rPr/>
        <w:t xml:space="preserve">Zamilované páry neodradilo od návštěvy zoo ani špatné počasí.</w:t>
      </w:r>
    </w:p>
    <w:p>
      <w:pPr/>
      <w:r>
        <w:rPr>
          <w:b w:val="1"/>
          <w:bCs w:val="1"/>
        </w:rPr>
        <w:t xml:space="preserve">anketa 1: </w:t>
      </w:r>
      <w:r>
        <w:rPr/>
        <w:t xml:space="preserve">"Říkal jsem si, že počasí sice úplně nevyšlo, ale když je ten Valentýn a ta  možnost se slevou, tak jsme si řekli, že půjdeme, tak snad si to užijeme i tak."</w:t>
      </w:r>
    </w:p>
    <w:p>
      <w:pPr/>
      <w:r>
        <w:rPr>
          <w:b w:val="1"/>
          <w:bCs w:val="1"/>
        </w:rPr>
        <w:t xml:space="preserve">anketa 2:</w:t>
      </w:r>
      <w:r>
        <w:rPr/>
        <w:t xml:space="preserve"> "Počasí mi vůbec nevadí a zaujala mě zoologická obecně, už jsem třeba 10 let  nebyl a ta komentované prohlídka je perfektní."</w:t>
      </w:r>
    </w:p>
    <w:p>
      <w:pPr/>
      <w:r>
        <w:rPr>
          <w:b w:val="1"/>
          <w:bCs w:val="1"/>
        </w:rPr>
        <w:t xml:space="preserve">anketa 3:</w:t>
      </w:r>
      <w:r>
        <w:rPr/>
        <w:t xml:space="preserve"> "Vzhledem k tomu, že nepocházím z Ostravy a nikdy jsem tady nebyla,  tak jsem si říkala, že je to super nápad. I ta komentovaná prohlídka je  k tomu hrozně fajn a pán to má fakt dobře vymyšlené a baví mě to, takže si  myslím, že i přes to počasí je to naprosto super."</w:t>
      </w:r>
    </w:p>
    <w:p>
      <w:pPr/>
      <w:r>
        <w:rPr/>
        <w:t xml:space="preserve">Zamilovaní  účastníci valentýnské prohlídky se mohli dozvědět i to, že mezi největší kance  zvířecí říše patří lev, který má skutečně velký sexuální apetit.</w:t>
      </w:r>
    </w:p>
    <w:p>
      <w:pPr/>
      <w:r>
        <w:rPr>
          <w:b w:val="1"/>
          <w:bCs w:val="1"/>
        </w:rPr>
        <w:t xml:space="preserve">Vladimír  Adámek, člen oddělení pro kontakt s veřejností, Zoo Ostrava: </w:t>
      </w:r>
      <w:r>
        <w:rPr/>
        <w:t xml:space="preserve">"Nemám až tak velký přehled o všech zvířatech, abych si mohl troufnout říci,  které má největší, ale zajímavé třeba je, že šelmy, třeba lev, se páří  šedesátkrát za den."</w:t>
      </w:r>
    </w:p>
    <w:p>
      <w:pPr/>
      <w:r>
        <w:rPr/>
        <w:t xml:space="preserve">Ostravská  zoo pořádá pro zájemce v průběhu roku mnoho dalších zajímavých akcí, jako  Den Země, Den zvířat, nebo také oblíbený Halloween a lampionový průvod.</w:t>
      </w:r>
    </w:p>
    <w:p>
      <w:pPr/>
      <w:r>
        <w:rPr>
          <w:b w:val="1"/>
          <w:bCs w:val="1"/>
        </w:rPr>
        <w:t xml:space="preserve">Šárka Nováková, tisková mluvčí Zoo Ostrava: </w:t>
      </w:r>
      <w:r>
        <w:rPr/>
        <w:t xml:space="preserve">"Nejbližší další akce nás čeká den ptactva, který se uskuteční 6. dubna. Lidé  budou musí využít speciální komentované prohlídky zaměřené na ptačí obyvatele  volně žijící v areálu zoologické zahrady s našim ornitologem, a potom  další ptačí aktivity ve výukovém centru."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2026-04-25T04:03:29+02:00</dcterms:created>
  <dcterms:modified xsi:type="dcterms:W3CDTF">2026-04-25T04:03:29+02:00</dcterms:modified>
</cp:coreProperties>
</file>

<file path=docProps/custom.xml><?xml version="1.0" encoding="utf-8"?>
<Properties xmlns="http://schemas.openxmlformats.org/officeDocument/2006/custom-properties" xmlns:vt="http://schemas.openxmlformats.org/officeDocument/2006/docPropsVTypes"/>
</file>