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Jakub Šiřina vyhrál anketu Sportovec roku MS kraje</w:t>
      </w:r>
    </w:p>
    <w:p>
      <w:pPr/>
      <w:r>
        <w:rPr>
          <w:b w:val="1"/>
          <w:bCs w:val="1"/>
        </w:rPr>
        <w:t xml:space="preserve">Moravskoslezský kraj slavnostně vyhlásil výsledky ankety sportovec roku. Hlavní cenu, tedy Cenu hejtmana získal opavský basketbalista Jakub Šiřina. Na galavečeru zazněla řada zvučných jmen. Ocenění byli nejen jednotlivci, ale také trenéři a kluby.</w:t>
      </w:r>
    </w:p>
    <w:p>
      <w:pPr/>
      <w:r>
        <w:rPr/>
        <w:t xml:space="preserve">Absolutním vítězem ankety Sportovec roku MSK 2023 a držitelem Ceny hejtmana se stal Jakub Šiřina. Kapitán BK Opava v loňském roce úspěšně dovedl svůj tým k mistrovskému titulu, který opavští basketbalisté opět získali po 20 letech. </w:t>
      </w:r>
    </w:p>
    <w:p>
      <w:pPr/>
      <w:r>
        <w:rPr>
          <w:b w:val="1"/>
          <w:bCs w:val="1"/>
        </w:rPr>
        <w:t xml:space="preserve">Jakub Šiřina, držitel Ceny hejtmana: </w:t>
      </w:r>
      <w:r>
        <w:rPr/>
        <w:t xml:space="preserve">“Děkuji mockrát, večer byl úžasný. Bylo to zpestření našeho sportovního života. Co se týče mého vítězství a viděl jsem ty nominované sportovce, tak si toho nesmírně vážím, protože to bylo co jméno, to pojem. Jsem vděčný a vážím si toho a je to takové největší ocenění v mé kariéře a patří to i spoluhráčům, protože ten basket je týmová hra a bez nich bych tu cenu dnes tady nemohl převzít.”</w:t>
      </w:r>
    </w:p>
    <w:p>
      <w:pPr/>
      <w:r>
        <w:rPr/>
        <w:t xml:space="preserve">Cenu si odnesl i celý tým BK Opava, který bodoval v kategorii Družstva. </w:t>
      </w:r>
    </w:p>
    <w:p>
      <w:pPr/>
      <w:r>
        <w:rPr>
          <w:b w:val="1"/>
          <w:bCs w:val="1"/>
        </w:rPr>
        <w:t xml:space="preserve">Michal Kokošek (ANO), náměstek primátora Opavy: </w:t>
      </w:r>
      <w:r>
        <w:rPr/>
        <w:t xml:space="preserve">“Jakub Šiřina byl vyhlášen sportovcem roku MS kraje za rok 2023 a já musím říct za město, že je to velká čest, protože se zařadil po boku například Davida Pastrňáka, nebo Petry Kvitové. Pro Opavu celkově basketbal znamená velmi mnoho a ten titul po 20 letech byla obrovská euforie a velká sláva a Jakub Šiřina dokázal to, že je významným sportovcem a následně byl za to odměněn, za což samozřejmě moc děkuji a myslím si, že toto ocenění je velmi významné a velmi významně oceňuje práci celého basketbalového klubu a dělá velké jméno městu Opava.”</w:t>
      </w:r>
    </w:p>
    <w:p>
      <w:pPr/>
      <w:r>
        <w:rPr/>
        <w:t xml:space="preserve">Olympijské zlato z Nagana a dva tituly mistra světa dovedly do Síně slávy MS sportu odchovance opavského hokeje Davida Moravce.</w:t>
      </w:r>
    </w:p>
    <w:p>
      <w:pPr/>
      <w:r>
        <w:rPr>
          <w:b w:val="1"/>
          <w:bCs w:val="1"/>
        </w:rPr>
        <w:t xml:space="preserve">David Moravec, člen Síně slávy: </w:t>
      </w:r>
      <w:r>
        <w:rPr/>
        <w:t xml:space="preserve">"Když se člověk narodí, tak to nečeká, že se může tohle dít a to se mu může poštěstit. Takže já jsem strašně rád, že se mi to podařilo a je to i díky spoluhráčům a v prvé řadě rodičům. Ten tým, když je první, tak je to skvělé a užije si to. Pokaždé spadne obrovský stres, dostaví se euforie. Všechny ty akce, které se podařily a byli jsme první, tak bych je řadil na první místo."</w:t>
      </w:r>
    </w:p>
    <w:p>
      <w:pPr/>
      <w:r>
        <w:rPr/>
        <w:t xml:space="preserve">Anketu Sportovec Moravskoslezského kraje vyhlašuje Moravskoslezský kraj společně s partnery – Moravskoslezskou krajskou organizací České unie sportu a Všesportovním kolegiem Moravskoslezského kraje. Letos se uskutečnil už 22. ročník.</w:t>
      </w:r>
    </w:p>
    <w:p>
      <w:pPr/>
      <w:r>
        <w:rPr/>
        <w:t xml:space="preserve">---</w:t>
      </w:r>
    </w:p>
    <w:p>
      <w:pPr>
        <w:pStyle w:val="Heading1"/>
      </w:pPr>
      <w:r>
        <w:rPr>
          <w:sz w:val="36"/>
          <w:szCs w:val="36"/>
        </w:rPr>
        <w:t xml:space="preserve">Výstava Opava jubilejní mapuje 800 let města</w:t>
      </w:r>
    </w:p>
    <w:p>
      <w:pPr/>
      <w:r>
        <w:rPr>
          <w:b w:val="1"/>
          <w:bCs w:val="1"/>
        </w:rPr>
        <w:t xml:space="preserve">Slezské zemské muzeum v Opavě si připomíná 800 let od první písemné zmínky o městě. A to výstavou Opava jubilejní, která je zároveň jedním z hlavních výstavních projektů sezóny.</w:t>
      </w:r>
    </w:p>
    <w:p>
      <w:pPr/>
      <w:r>
        <w:rPr/>
        <w:t xml:space="preserve">Na výstavě Opava jubilejní se návštěvníci vydají na procházku po dnes už často neexistujících zákoutích Opavy díky dochovaným obrazům a grafikám, potkají známé i méně známé osobnosti města a k vidění jsou i poklady dnes už zaniklého městského muzea.</w:t>
      </w:r>
    </w:p>
    <w:p>
      <w:pPr/>
      <w:r>
        <w:rPr>
          <w:b w:val="1"/>
          <w:bCs w:val="1"/>
        </w:rPr>
        <w:t xml:space="preserve">Michal Valeček, kurátor výstavy, Slezské zemské muzeum: </w:t>
      </w:r>
      <w:r>
        <w:rPr/>
        <w:t xml:space="preserve">“Nacházíme se v části výstavy, která se jmenuje Osobnosti známé a neznámé. Jak už napovídá název, jsou to jednak osobnosti pro Opavany notoricky známé jako třeba johann Josef Šesler, opavský purkmistr přelomu 18. a 19. století, nebo u kterého stojíme Adolf Zdrazila, opavský malíř, který zde žil skoro celý život. Ale jsou tady i osobnosti opavanům málo známé jako třeba cestovatel Hans Leder, nebo August Strasilla, knihtiskař a průkopník automobilismu ve Slezsku.”</w:t>
      </w:r>
    </w:p>
    <w:p>
      <w:pPr/>
      <w:r>
        <w:rPr/>
        <w:t xml:space="preserve">Druhá část výstavy se jmenuje Poklady městského muzea a připomíná muzeum, které fungovalo od roku 1896 do konce 2. SV v budově Hlásky.  </w:t>
      </w:r>
    </w:p>
    <w:p>
      <w:pPr/>
      <w:r>
        <w:rPr>
          <w:b w:val="1"/>
          <w:bCs w:val="1"/>
        </w:rPr>
        <w:t xml:space="preserve">Michal Valeček, kurátor výstavy, Slezské zemské muzeum: </w:t>
      </w:r>
      <w:r>
        <w:rPr/>
        <w:t xml:space="preserve">“Velkým unikátem je tento obraz, požární obraz města Opavy, který je v našich sbírkách dlouhodobě, ale vrátil se z velké zápůjčky, kdy roky byl v OKO. Poprvé jsou snad tady vystaveny sochy z Heydrichovy nemocnice, budovy, která je na rohu Beethovenovy a Ostrožné, jsou zde i unikátní hasičské stříkačky ruční, nebo třeba klobouk z revolučního roku 1948, klobouk městské gardy.”</w:t>
      </w:r>
    </w:p>
    <w:p>
      <w:pPr/>
      <w:r>
        <w:rPr/>
        <w:t xml:space="preserve">Na výstavě S malíři po opavských zákoutích je k vidění na 8 desítek originálů, které se vystavují je výjimečně a jsou známé například z publikací.</w:t>
      </w:r>
    </w:p>
    <w:p>
      <w:pPr/>
      <w:r>
        <w:rPr>
          <w:b w:val="1"/>
          <w:bCs w:val="1"/>
        </w:rPr>
        <w:t xml:space="preserve">Lenka Valečková, kurátorka výstavy, Slezské zemské muzeum: </w:t>
      </w:r>
      <w:r>
        <w:rPr/>
        <w:t xml:space="preserve">“Tady například stojíme u kreseb Morice Hartla, městského inženýra z konce 19. století, který dokumentoval řadu staveb, zachycoval například Horní náměstí, podobu Hlásky před přestavbou i po ní a často dokumentoval i stavby, které třeba v té době už byly zbořené, tak je maloval podle fotografické dokumentace a proto jsou ty jeho kresby dneska tak důležité.”</w:t>
      </w:r>
    </w:p>
    <w:p>
      <w:pPr/>
      <w:r>
        <w:rPr/>
        <w:t xml:space="preserve">Výstavu v Historické výstavní budově zaměstnanci muzea připravovali několik let.</w:t>
      </w:r>
    </w:p>
    <w:p>
      <w:pPr/>
      <w:r>
        <w:rPr>
          <w:b w:val="1"/>
          <w:bCs w:val="1"/>
        </w:rPr>
        <w:t xml:space="preserve">David Váhala, náměstek pro vnější záležitosti, Slezské zemské muzeum: </w:t>
      </w:r>
      <w:r>
        <w:rPr/>
        <w:t xml:space="preserve">“Bylo to velice složité, zejména připravit tu část Poklady městského muzea, protože museli analyzovat dobové prameny inventáře muzejní sbírky, aby to dali do kupy, pak samozřejmě ty  předměty musely jít na konzervaci nebo na restaurování a máme vlastně po nějakých 80 letech dohromady daný ten konvol těch předmětů  tak jak byl vystaven na té Hlásce než se přehnala Opavou ta válečná fronta.”</w:t>
      </w:r>
    </w:p>
    <w:p>
      <w:pPr/>
      <w:r>
        <w:rPr/>
        <w:t xml:space="preserve">Výstavu doprovodí i komentované prohlídky a edukační programy pro základní i střední školy. </w:t>
      </w:r>
    </w:p>
    <w:p>
      <w:pPr/>
      <w:r>
        <w:rPr/>
        <w:t xml:space="preserve">---</w:t>
      </w:r>
    </w:p>
    <w:p>
      <w:pPr>
        <w:pStyle w:val="Heading1"/>
      </w:pPr>
      <w:r>
        <w:rPr>
          <w:sz w:val="36"/>
          <w:szCs w:val="36"/>
        </w:rPr>
        <w:t xml:space="preserve">Knihovně v Kylešovicích přibývají čtenáři</w:t>
      </w:r>
    </w:p>
    <w:p>
      <w:pPr/>
      <w:r>
        <w:rPr>
          <w:b w:val="1"/>
          <w:bCs w:val="1"/>
        </w:rPr>
        <w:t xml:space="preserve">Pobočka knihovny města Opavy v Kylešovicích je stále oblíbenější. Návštěvnost se zvedla po kompletní rekonstrukci, díky které je prostornější, modernější a na viditelnějším místě.</w:t>
      </w:r>
    </w:p>
    <w:p>
      <w:pPr/>
      <w:r>
        <w:rPr/>
        <w:t xml:space="preserve">Knihovnu v Kylešovicích navštěvuje čím dál více lidí. Od rekonstrukce, která skončila loni v listopadu, jí přibývají desítky čtenářů denně. </w:t>
      </w:r>
    </w:p>
    <w:p>
      <w:pPr/>
      <w:r>
        <w:rPr>
          <w:b w:val="1"/>
          <w:bCs w:val="1"/>
        </w:rPr>
        <w:t xml:space="preserve">Martina Rýžová, knihovnice: </w:t>
      </w:r>
      <w:r>
        <w:rPr/>
        <w:t xml:space="preserve">“Všichni obyvatelé Kylešovic přivítali, že je tady nová knihovna. Mnozí zjistili, že je tady nová knihovna a samozřejmě se zvýšil počet čtenářů, hlavně teda dětských, kteří chodí do knihovny. Nejen malé děti s maminkami, ale chodí tady i čtenáři starší ve věku 10 12 let, kteří si tady našli místo a chodí si tady pravidelně odpoledne číst a odpočívat.”</w:t>
      </w:r>
    </w:p>
    <w:p>
      <w:pPr/>
      <w:r>
        <w:rPr>
          <w:b w:val="1"/>
          <w:bCs w:val="1"/>
        </w:rPr>
        <w:t xml:space="preserve">anketa: návštěvníci knihovny: </w:t>
      </w:r>
      <w:r>
        <w:rPr/>
        <w:t xml:space="preserve">“Je to tu hezčí než předtím, minulý rok jsme tu chodili a tento rok jsme tu poprvé.”</w:t>
      </w:r>
    </w:p>
    <w:p>
      <w:pPr/>
      <w:r>
        <w:rPr/>
        <w:t xml:space="preserve">“Vypadá to moc hezky, tady jsem dívala, že zrovna tady to zákoutí je moc pěkně pro ty děti připravené a je to nové, takže to je vždycky hezké, když je něco nového.”</w:t>
      </w:r>
    </w:p>
    <w:p>
      <w:pPr/>
      <w:r>
        <w:rPr/>
        <w:t xml:space="preserve">Letošní téma je Rok v zahradě, kdy se knihovna inspirovala knihou Zahrada žije a založila i dětský klub a s ním i vlastní zahrádku. </w:t>
      </w:r>
    </w:p>
    <w:p>
      <w:pPr/>
      <w:r>
        <w:rPr>
          <w:b w:val="1"/>
          <w:bCs w:val="1"/>
        </w:rPr>
        <w:t xml:space="preserve">Ivana Zetková, knihovnice: </w:t>
      </w:r>
      <w:r>
        <w:rPr/>
        <w:t xml:space="preserve">“Zahrada je něco, co lidi spojuje. Může být okrasná, může být užitková a vlastně po celý rok máme k tomu nějaká témata připravená. Je to takový projekt, kde jsme  přizvali ostatní subjekty, což je školka  Světluška. Projekt Kateřiny Melecké Pokojíček a oslovili jsme i školu, na kterou čekáme. Chceme pěstovat rostliny a navzájem sdílet svoje zkušenosti, protože každému se může dařit s něčím jiným.” </w:t>
      </w:r>
    </w:p>
    <w:p>
      <w:pPr/>
      <w:r>
        <w:rPr/>
        <w:t xml:space="preserve">V knihovně si už zaseli papriku, pažitku, okurky, kukuřici, rajčata, nebo mangold. Do projektu se mohou zapojit i lidé z okolí. Všichni si pak vymění zkušenosti na zahradní slavnosti, kde se také navzájem poznají.</w:t>
      </w:r>
    </w:p>
    <w:p>
      <w:pPr/>
      <w:r>
        <w:rPr>
          <w:b w:val="1"/>
          <w:bCs w:val="1"/>
        </w:rPr>
        <w:t xml:space="preserve">Ivana Zetková, knihovnice: </w:t>
      </w:r>
      <w:r>
        <w:rPr/>
        <w:t xml:space="preserve">“Tam si můžeme povědět, co se nám dělo na zahradě, co se nám dařilo, co se nám nedařilo, můžeme to fotit, bude to pro nás taková velká cesta celý rok. Ten rok ukončíme potom v listopadu, bude Den pro dětskou knihu a tam potom bychom chtěli, aby všichni odprezentovali tu svou část zahrady a představili lidem.”</w:t>
      </w:r>
    </w:p>
    <w:p>
      <w:pPr/>
      <w:r>
        <w:rPr/>
        <w:t xml:space="preserve">Více informací získáte přímo v knihovně, která je otevřena každý všední den kromě středy. Najdete v ní na 23 tisíc knih, nechybí ani beeboti a ozoboti a také interaktivní tabule. Na své si přijdou i milovníci audioknih, časopisů nebo novin a ti nejmenší mají k dispozici i dětský koutek.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2026-02-03T00:54:11+01:00</dcterms:created>
  <dcterms:modified xsi:type="dcterms:W3CDTF">2026-02-03T00:54:11+01:00</dcterms:modified>
</cp:coreProperties>
</file>

<file path=docProps/custom.xml><?xml version="1.0" encoding="utf-8"?>
<Properties xmlns="http://schemas.openxmlformats.org/officeDocument/2006/custom-properties" xmlns:vt="http://schemas.openxmlformats.org/officeDocument/2006/docPropsVTypes"/>
</file>