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100 letá oslavenkyně v Moravskoslezském Kočově</w:t>
      </w:r>
    </w:p>
    <w:p>
      <w:pPr/>
      <w:r>
        <w:rPr>
          <w:b w:val="1"/>
          <w:bCs w:val="1"/>
        </w:rPr>
        <w:t xml:space="preserve">Psal se 14. únor roku 1924, když se v Rumunské Pešti narodila holčička Juliana. Ve svých 25 letech se i s rodinou přestěhovala do Československa. Celý svůj další život, více než 75 let prožila v Moravskoslezském Kočově na Bruntálsku, kde právě oslavila sté narozeniny.</w:t>
      </w:r>
    </w:p>
    <w:p>
      <w:pPr/>
      <w:r>
        <w:rPr/>
        <w:t xml:space="preserve">  V  kulturním domě se k oslavě sjela celá početná rodina, více než  130 gratulantů.   </w:t>
      </w:r>
    </w:p>
    <w:p>
      <w:pPr/>
      <w:r>
        <w:rPr>
          <w:b w:val="1"/>
          <w:bCs w:val="1"/>
        </w:rPr>
        <w:t xml:space="preserve">  Josef  Havlík (nez.), starosta Moravskoslezského Kočova: </w:t>
      </w:r>
      <w:r>
        <w:rPr/>
        <w:t xml:space="preserve">„Paní  Brenkusová, jak jsem říkal, to je taková naše královna v MS  Kočově. Já přeji ještě další léta, ale další léta aby  přežila šťastně. Dobře a ještě v takové zdravotní kondici,  v jaké žije doposud. Má veliké štěstí, že žije u své  nejmladší dcery, kde se o ni vzorně starají. Žádný domov  důchodců by takovou péči nemohl poskytnout.“</w:t>
      </w:r>
    </w:p>
    <w:p>
      <w:pPr/>
      <w:r>
        <w:rPr/>
        <w:t xml:space="preserve">  Rodina  paní Brenkusové je obrovská. 28 vnuků a nespočet pravnuků a  prapravnuků.   </w:t>
      </w:r>
    </w:p>
    <w:p>
      <w:pPr/>
      <w:r>
        <w:rPr>
          <w:b w:val="1"/>
          <w:bCs w:val="1"/>
        </w:rPr>
        <w:t xml:space="preserve">  Juliana  Brenkusová, oslavenkyně: </w:t>
      </w:r>
      <w:r>
        <w:rPr/>
        <w:t xml:space="preserve">„Deset děcek jsem porodila. Osm chlapců  a dvě holky. Jolanka a Janička.“</w:t>
      </w:r>
    </w:p>
    <w:p>
      <w:pPr/>
      <w:r>
        <w:rPr/>
        <w:t xml:space="preserve">  Stoletá  oslavenkyně dnes žije u své nejmladší dcery a sklízí uznání  celé rodiny.</w:t>
      </w:r>
    </w:p>
    <w:p>
      <w:pPr/>
      <w:r>
        <w:rPr>
          <w:b w:val="1"/>
          <w:bCs w:val="1"/>
        </w:rPr>
        <w:t xml:space="preserve">  Jolana  Brenkusová Štyksová, nejmladší dcera: </w:t>
      </w:r>
      <w:r>
        <w:rPr/>
        <w:t xml:space="preserve">„Moje maminka je úplně  nejkrásnější, nejhodnější, neluxusnější maminečka, kterou  si můžeme přát.“</w:t>
      </w:r>
    </w:p>
    <w:p>
      <w:pPr/>
      <w:r>
        <w:rPr>
          <w:b w:val="1"/>
          <w:bCs w:val="1"/>
        </w:rPr>
        <w:t xml:space="preserve">  Jiří  Štyks, zeť: </w:t>
      </w:r>
      <w:r>
        <w:rPr/>
        <w:t xml:space="preserve">„Babička je milionová. Úplně nejlepší na celém  světě. Kdyby ji měli druzí, tak by si ji všichni jenom  chválili.“</w:t>
      </w:r>
    </w:p>
    <w:p>
      <w:pPr/>
      <w:r>
        <w:rPr>
          <w:b w:val="1"/>
          <w:bCs w:val="1"/>
        </w:rPr>
        <w:t xml:space="preserve">  Karel  Brenkus, nejstarší syn:</w:t>
      </w:r>
      <w:r>
        <w:rPr/>
        <w:t xml:space="preserve"> „Babička pro nás udělala vše, co  mohla. Jak se scházíme všichni, třeba u nás v Kočově, tam se  dělá vždycky veselí, dělají se makrely, my jsme jako myslivci,  jak vnuk, tak syn, udělají se klobásy, guláše.“   </w:t>
      </w:r>
    </w:p>
    <w:p>
      <w:pPr/>
      <w:r>
        <w:rPr/>
        <w:t xml:space="preserve">  Babička  se stovky dožívá v obdivuhodné duševní i tělesné pohodě.</w:t>
      </w:r>
    </w:p>
    <w:p>
      <w:pPr/>
      <w:r>
        <w:rPr>
          <w:b w:val="1"/>
          <w:bCs w:val="1"/>
        </w:rPr>
        <w:t xml:space="preserve">  Juliana  Brenkusová, oslavenkyně:</w:t>
      </w:r>
      <w:r>
        <w:rPr/>
        <w:t xml:space="preserve"> „Dobře. Trochu noha, koleno, ale to se  dá zvládnout.“</w:t>
      </w:r>
    </w:p>
    <w:p>
      <w:pPr/>
      <w:r>
        <w:rPr/>
        <w:t xml:space="preserve">  Na  slavnosti nechyběla ani velkolepá hostina a dechovka Taliánka z  Rýmařova. 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bruntalsky-miniexpres/bruntalsky-miniexpres-04-03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2026-05-09T14:39:42+02:00</dcterms:created>
  <dcterms:modified xsi:type="dcterms:W3CDTF">2026-05-09T14:39:42+02:00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