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Parkoviště na Masařské ulici projde celkovou rekonstrukcí</w:t>
      </w:r>
    </w:p>
    <w:p>
      <w:pPr/>
      <w:r>
        <w:rPr>
          <w:b w:val="1"/>
          <w:bCs w:val="1"/>
        </w:rPr>
        <w:t xml:space="preserve">Parkoviště ve vnitrobloku Masařská v centru Opavy projde kompletní rekonstrukcí. Po letech se tak dočká nových zpevněných ploch a počítá se i se zelení, která tam dosud chyběla.</w:t>
      </w:r>
    </w:p>
    <w:p>
      <w:pPr/>
      <w:r>
        <w:rPr/>
        <w:t xml:space="preserve">Na parkovišti v ulici Masařská je vše připraveno na kompletní rekonstrukci. Ta začne v sobotu 9. března. V místě tak nebude možné parkovat, na což už teď řidiče upozorňují přenosné dopravní značky. </w:t>
      </w:r>
    </w:p>
    <w:p>
      <w:pPr/>
      <w:r>
        <w:rPr>
          <w:b w:val="1"/>
          <w:bCs w:val="1"/>
        </w:rPr>
        <w:t xml:space="preserve">Martin Girášek, náměstek, Technické služby Opava: </w:t>
      </w:r>
      <w:r>
        <w:rPr/>
        <w:t xml:space="preserve">“Tam se jedná o rekonstrukci zpevněných ploch parkoviště a komunikace, která vede kolem parkoviště. Součástí akce bude rekonstrukce veřejného osvětlení. Plánovaný termín je 11 týdnů, to znamená, začátek června by měl být termín, kdy by měly být práce dokončeny. Chtěl bych tam ale upozornit na to, že se budeme pohybovat v centru města a archeologové budou mít dohled nad těmi pracemi.”</w:t>
      </w:r>
    </w:p>
    <w:p>
      <w:pPr/>
      <w:r>
        <w:rPr>
          <w:b w:val="1"/>
          <w:bCs w:val="1"/>
        </w:rPr>
        <w:t xml:space="preserve">Vladimír Schreier (ANO), náměstek primátora Opavy: </w:t>
      </w:r>
      <w:r>
        <w:rPr/>
        <w:t xml:space="preserve">“Jsme v historickém centru města, takže část toho historického centra města bude v dlažbě žulové, takže vlastně objízdná komunikace od finančního úřadu směrem k Masarykově třídě a ulice Holubí bude v žulové dlažbě. Celý střed parkoviště bude v dlažbě zámkové, bude to šedá barva.” </w:t>
      </w:r>
    </w:p>
    <w:p>
      <w:pPr/>
      <w:r>
        <w:rPr/>
        <w:t xml:space="preserve">Na parkovišti se objeví i dva zelené pásy, ve kterých budou vysazeny stromy. Vytvořit by měly příjemný stín, který přispěje k tomu, že se prostor nebude v létě tolik přehřívat.  </w:t>
      </w:r>
    </w:p>
    <w:p>
      <w:pPr/>
      <w:r>
        <w:rPr>
          <w:b w:val="1"/>
          <w:bCs w:val="1"/>
        </w:rPr>
        <w:t xml:space="preserve">Vladimír Schreier (ANO), náměstek primátora Opavy:</w:t>
      </w:r>
      <w:r>
        <w:rPr/>
        <w:t xml:space="preserve"> “Bude tady o něco míň parkovacích míst. V současné době se to sníží na 57 parkovacích míst ze stávajících 72. Bude to především proto, že normově nám nevychází parkovací místa od náměstí směrem ke Slunečnici, takže tato parkovací místa budou zrušena v současné době po dobu celé rekonstrukce. Celkové náklady předpokládané budou necelých 10 milionů korun.”</w:t>
      </w:r>
    </w:p>
    <w:p>
      <w:pPr/>
      <w:r>
        <w:rPr/>
        <w:t xml:space="preserve">Původně měl na tomto místě vyrůst nový parkovací dům. S tímto projektem ale nesouhlasili památkáři. Město proto počítá se stavbou nového podzemního parkoviště za Slezankou.</w:t>
      </w:r>
    </w:p>
    <w:p>
      <w:pPr/>
      <w:r>
        <w:rPr>
          <w:b w:val="1"/>
          <w:bCs w:val="1"/>
        </w:rPr>
        <w:t xml:space="preserve">Vladimír Schreier (ANO), náměstek primátora Opavy:</w:t>
      </w:r>
      <w:r>
        <w:rPr/>
        <w:t xml:space="preserve"> “Základní problém byl, že památkáři trvali na tom, ať jsou dořešené bývalé uliční čáry v rámci celé této lokality, což v této chvíli nebylo možné dodržet, kdybychom chtěli budovat ten parkovací dům tak, aby odpovídal všem normám.”</w:t>
      </w:r>
    </w:p>
    <w:p>
      <w:pPr/>
      <w:r>
        <w:rPr/>
        <w:t xml:space="preserve">Po celou dobu rekonstrukce budou moci řidiči parkovat na odlehčovacím parkovišti na ulici Skladištní, nebo na parkovišti U Jelena v Olbrichtově ulici. Umožněn bude pouze průjezd zásobovacích aut a dopravní obsluhy.</w:t>
      </w:r>
    </w:p>
    <w:p>
      <w:pPr/>
      <w:r>
        <w:rPr/>
        <w:t xml:space="preserve">---</w:t>
      </w:r>
    </w:p>
    <w:p>
      <w:pPr>
        <w:pStyle w:val="Heading1"/>
      </w:pPr>
      <w:r>
        <w:rPr>
          <w:sz w:val="36"/>
          <w:szCs w:val="36"/>
        </w:rPr>
        <w:t xml:space="preserve">ZŠ Mařádkova otevře 1. třídu s programem Začít spolu</w:t>
      </w:r>
    </w:p>
    <w:p>
      <w:pPr/>
      <w:r>
        <w:rPr>
          <w:b w:val="1"/>
          <w:bCs w:val="1"/>
        </w:rPr>
        <w:t xml:space="preserve">Opavská Základní škola Mařádkova jako první škola na Opavsku od září otevře 1. třídu s programem Začít spolu. Ten se zaměřuje mimo jiné na samostatnost, kritické myšlení, tvořivost, schopnost rozhodovat se a být za svou volbu odpovědný.</w:t>
      </w:r>
    </w:p>
    <w:p>
      <w:pPr/>
      <w:r>
        <w:rPr/>
        <w:t xml:space="preserve">S prvky Začít spolu už na škole nějakou dobu pracují a protože se osvědčily, nabídnou rodičům jednu první třídu, která bude děti vzdělávat a učit pouze tímto programem.</w:t>
      </w:r>
    </w:p>
    <w:p>
      <w:pPr/>
      <w:r>
        <w:rPr>
          <w:b w:val="1"/>
          <w:bCs w:val="1"/>
        </w:rPr>
        <w:t xml:space="preserve">Monika Kamradková, ředitelka ZŠ Mařádkova Opava: </w:t>
      </w:r>
      <w:r>
        <w:rPr/>
        <w:t xml:space="preserve">“Začít spolu je mezinárodní koncept, je to směr, který umožňuje dětem i rodičům prostor, aby se společně učili, aby se naučily děti samostatně myslet, aby ta třída tvořila nějakou školní komunitu, aby si rozvíjely fyzické myšlení a taky je to prostor pro to, aby začaly pracovat s chybou, protože chyba je přirozenou součástí našeho rozvoje.”</w:t>
      </w:r>
    </w:p>
    <w:p>
      <w:pPr/>
      <w:r>
        <w:rPr/>
        <w:t xml:space="preserve">Výuka probíhá v centrech aktivit, kterých je celkem 5 a umožňují učit se do hloubky a zkoumat témata z různých úhlů pohledu. Den v Začít spolu začíná ranním úkolem, pokračuje ranním komunitním kruhem a poté se vyučuje v blocích. V 1. bloku se děti učí češtinu a matematiku.</w:t>
      </w:r>
    </w:p>
    <w:p>
      <w:pPr/>
      <w:r>
        <w:rPr>
          <w:b w:val="1"/>
          <w:bCs w:val="1"/>
        </w:rPr>
        <w:t xml:space="preserve">Kateřina Matušková, učitelka, ZŠ Mařádkova: </w:t>
      </w:r>
      <w:r>
        <w:rPr/>
        <w:t xml:space="preserve">“Po velké přestávce jsou děti rozděleny do center tak jak se ráno zapsaly. Někdo se vydá do centra Ateliér, někdo do centra Vědy a objevy, někdo do centra Matematiky, Čtení nebo Psaní. Děti v těch centrech se dvě hodiny zabývají tématem, které jsou v centrech propojeny. Třeba je to téma voda, tak někdo to zpracovává výtvarně, někdo počítá, někdo čte o vodě, někdo píše o vodě a tak vlastně pracují.”</w:t>
      </w:r>
    </w:p>
    <w:p>
      <w:pPr/>
      <w:r>
        <w:rPr/>
        <w:t xml:space="preserve">V reflektivním kruhu pak každá skupina odprezentuje své výsledky a zároveň dostane zpětnou vazbu jak od paní učitelky, tak od ostatních dětí. </w:t>
      </w:r>
    </w:p>
    <w:p>
      <w:pPr/>
      <w:r>
        <w:rPr>
          <w:b w:val="1"/>
          <w:bCs w:val="1"/>
        </w:rPr>
        <w:t xml:space="preserve">Kateřina Matušková, učitelka, ZŠ Mařádkova: </w:t>
      </w:r>
      <w:r>
        <w:rPr/>
        <w:t xml:space="preserve">“Děti se tak učí hodnotit svou práci, navzájem si říkají, co by příště dělali jinak. Druhý den se děti rozdělí do center, že si vymění to centrum, takže zažijí jiný způsob výuky toho tématu. Postupně si projdou všechna centra a dané téma tam prozkoumají do hloubky.”</w:t>
      </w:r>
    </w:p>
    <w:p>
      <w:pPr/>
      <w:r>
        <w:rPr>
          <w:b w:val="1"/>
          <w:bCs w:val="1"/>
        </w:rPr>
        <w:t xml:space="preserve">anketa: žáci ZŠ Mařádkova Opava: </w:t>
      </w:r>
      <w:r>
        <w:rPr/>
        <w:t xml:space="preserve">“Přijde mi to zábavnější a hlavně mě baví spolupracovat se spolužáky, to mi přijde hrozně zábavné.”</w:t>
      </w:r>
    </w:p>
    <w:p>
      <w:pPr/>
      <w:r>
        <w:rPr/>
        <w:t xml:space="preserve">“Je to super, protože nemusí jeden dělat všechno a navzájem si pomáháme v té lavici. Mě to hrozně baví.”</w:t>
      </w:r>
    </w:p>
    <w:p>
      <w:pPr/>
      <w:r>
        <w:rPr/>
        <w:t xml:space="preserve">“Každý dělá něco jiného, někdo čte, někdo maluje. My třeba slepujeme konstru z papíru.”</w:t>
      </w:r>
    </w:p>
    <w:p>
      <w:pPr/>
      <w:r>
        <w:rPr/>
        <w:t xml:space="preserve">Do třídy Začít spolu nemusí děti dělat žádné talentové ani přijímací zkoušky. </w:t>
      </w:r>
    </w:p>
    <w:p>
      <w:pPr/>
      <w:r>
        <w:rPr>
          <w:b w:val="1"/>
          <w:bCs w:val="1"/>
        </w:rPr>
        <w:t xml:space="preserve">Monika Kamradková, ředitelka ZŠ Mařádkova Opava: </w:t>
      </w:r>
      <w:r>
        <w:rPr/>
        <w:t xml:space="preserve">“Přijímáme opravdu všechny děti, které mají chuť se učit, které se chtějí aktivně vzdělávat a taky všechny rodiče, kteří chtějí pracovat a spolupracovat se třídou a školou. Chceme otevírat pouze jednu třídu, kde by mělo být okolo 15 dětí ať opravdu dokážeme zajistit individuální přístup a dokážeme rozvíjet potenciál každého dítěte. Kromě toho budeme mít také klasické třídy, to znamená program Moderní škola.”</w:t>
      </w:r>
    </w:p>
    <w:p>
      <w:pPr/>
      <w:r>
        <w:rPr/>
        <w:t xml:space="preserve">Jednotlivá centra aktivit si rodiče s dětmi budou moci vyzkoušet už 13. března, kdy ve škole proběhne zápis nanečisto.</w:t>
      </w:r>
    </w:p>
    <w:p>
      <w:pPr/>
      <w:r>
        <w:rPr/>
        <w:t xml:space="preserve">---</w:t>
      </w:r>
    </w:p>
    <w:p>
      <w:pPr>
        <w:pStyle w:val="Heading1"/>
      </w:pPr>
      <w:r>
        <w:rPr>
          <w:sz w:val="36"/>
          <w:szCs w:val="36"/>
        </w:rPr>
        <w:t xml:space="preserve">Tříkráloví koledníci si užili bruslení zdarma</w:t>
      </w:r>
    </w:p>
    <w:p>
      <w:pPr/>
      <w:r>
        <w:rPr>
          <w:b w:val="1"/>
          <w:bCs w:val="1"/>
        </w:rPr>
        <w:t xml:space="preserve">V Opavě se setkali Tříkráloví koledníci. Společně si zabruslili na náhradní ledové ploše v městských sadech. Šlo o dárek Charity Opava za jejich ochotu, energii a čas.</w:t>
      </w:r>
    </w:p>
    <w:p>
      <w:pPr/>
      <w:r>
        <w:rPr/>
        <w:t xml:space="preserve">Náhradní ledovou plochu v městských sadech v Opavě zaplnily zejména děti, které se zapojily do letošní Tříkrálové sbírky. Spolu s vedoucími skupinek si tady mohli zabruslit zcela zdarma.</w:t>
      </w:r>
    </w:p>
    <w:p>
      <w:pPr/>
      <w:r>
        <w:rPr>
          <w:b w:val="1"/>
          <w:bCs w:val="1"/>
        </w:rPr>
        <w:t xml:space="preserve">Marie Hanušová, koordinátorka Tříkrálové sbírky: </w:t>
      </w:r>
      <w:r>
        <w:rPr/>
        <w:t xml:space="preserve">“Jsme moc rádi, že koledníci, kteří koledovali při Tříkrálové sbírce, opět přijali naše pozvání a přijeli na to jarní bruslení. Je to už taková tradice, bruslíme takhle už mnoho let každý rok a jsme moc rádi, že letos přijelo tolik dětí a snad si to bruslení užívají. Samozřejmě, že ten čas je hodinu a půl, takže některé děti přicházejí, některé odcházejí, ale taky je to prostor pro to setkat se s koledníky z jednotlivých obcí, kteří pro nás koledovali.”</w:t>
      </w:r>
    </w:p>
    <w:p>
      <w:pPr/>
      <w:r>
        <w:rPr/>
        <w:t xml:space="preserve">Do letošní Tříkrálové sbírky se na Opavsku zapojilo více než tisíc koledníků, kterým se podařilo vykoledovat rekordní částku. Téměř 3 miliony korun.</w:t>
      </w:r>
    </w:p>
    <w:p>
      <w:pPr/>
      <w:r>
        <w:rPr>
          <w:b w:val="1"/>
          <w:bCs w:val="1"/>
        </w:rPr>
        <w:t xml:space="preserve">Marie Hanušová, koordinátorka Tříkrálové sbírky: </w:t>
      </w:r>
      <w:r>
        <w:rPr/>
        <w:t xml:space="preserve">“Jsou tu ti, kteří jsou sportumilovní a bruslení je prostě baví. Je to jeden ze způsobů jak jim poděkovat, protože si vážíme toho, že se tříkrálové sbírky účastní a že ji věnují svoji energii a svůj čas.”</w:t>
      </w:r>
    </w:p>
    <w:p>
      <w:pPr/>
      <w:r>
        <w:rPr>
          <w:b w:val="1"/>
          <w:bCs w:val="1"/>
        </w:rPr>
        <w:t xml:space="preserve">Jana Čechová, koordinátorka Tříkrálové sbírky v Neplachovicích: </w:t>
      </w:r>
      <w:r>
        <w:rPr/>
        <w:t xml:space="preserve">“Koleduju v Neplachovicích. Teď máme už tradici od roku 2001, kdy jsme šli ve třech skupinkách a byla to hrůza. Chodili jsme od rána do večera, kdy jsme už plantali nohama, děti  už nevěděly co říkat a postupně to narůstalo a teď už nás chodí 8 skupinek a je to super. Nemám nouzi o děti ani o vedoucí skupinek, lidé na nás čekají, je to super.”</w:t>
      </w:r>
    </w:p>
    <w:p>
      <w:pPr/>
      <w:r>
        <w:rPr>
          <w:b w:val="1"/>
          <w:bCs w:val="1"/>
        </w:rPr>
        <w:t xml:space="preserve">Kateřina Zahlová, koordinátorka Tříkrálové sbírky ve Stěbořicích a Slavkově: </w:t>
      </w:r>
      <w:r>
        <w:rPr/>
        <w:t xml:space="preserve">“Ve Slavkově se Tříkrálové sbírky účastní na 80 dětí, stačí jako učitelka projít školou a opravdu jich máme strašně moc a ve Stěbořicích je to spíš okolo kostela, to jsme taková kostelní akce, které se účastní i všichni vysokoškoláci pomáhají, protože ta tradice, kdy jsme to začali dělat, je opravdu dlouhá a co se týká vzrůstající tendence štědrosti dárců, tak je opravdu až neskutečné, že jsme letos třeba ve Slavkově překonali 100 tisíc.”</w:t>
      </w:r>
    </w:p>
    <w:p>
      <w:pPr/>
      <w:r>
        <w:rPr>
          <w:b w:val="1"/>
          <w:bCs w:val="1"/>
        </w:rPr>
        <w:t xml:space="preserve">anketa: tříkráloví koledníci: </w:t>
      </w:r>
      <w:r>
        <w:rPr/>
        <w:t xml:space="preserve">“Ráda chodím na Tříkrálovou sbírku, protože chodíme v super skupinkách, které si můžeme sami navrhnout a lidi jsou jakože příjemní, někdy nám nabídnou i čaj, jakože pohoštění, je to super a bruslení je taky super, protože si to tady vždycky užijeme.”</w:t>
      </w:r>
    </w:p>
    <w:p>
      <w:pPr/>
      <w:r>
        <w:rPr/>
        <w:t xml:space="preserve">“Bavilo mě to, akorát byla velká zima, tak nám tam jedna holčička málem uletěla. Já jsem neuměla bruslit, ale teď už to umím. Je to fajn.”</w:t>
      </w:r>
    </w:p>
    <w:p>
      <w:pPr/>
      <w:r>
        <w:rPr/>
        <w:t xml:space="preserve">“My jsme chodili na Mostní a na Za humny a lidi byli na nás moc hodní, všichni nám otevřeli a většinou měli radost, někteří se i rozbrečeli, hlavně ti starší co už jsou sami třeba. Tak vždycky jsou úplně dojatí. To bruslení tady je určitě fajn, je to zábava.”</w:t>
      </w:r>
    </w:p>
    <w:p>
      <w:pPr/>
      <w:r>
        <w:rPr/>
        <w:t xml:space="preserve">Pro koledníky je připraveno také plavání v akvaparku v Kravařích, které se uskuteční v dubnu.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2026-02-03T02:48:01+01:00</dcterms:created>
  <dcterms:modified xsi:type="dcterms:W3CDTF">2026-02-03T02:48:01+01:00</dcterms:modified>
</cp:coreProperties>
</file>

<file path=docProps/custom.xml><?xml version="1.0" encoding="utf-8"?>
<Properties xmlns="http://schemas.openxmlformats.org/officeDocument/2006/custom-properties" xmlns:vt="http://schemas.openxmlformats.org/officeDocument/2006/docPropsVTypes"/>
</file>