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w:t>
      </w:r>
      <w:r>
        <w:rPr/>
        <w:t xml:space="preserve"> „Je výborná zpráva, že  se nám tady podařilo zajistit paní doktorku Bystřickou, což je  skvělá lékařka. Která je z Bruntálu, která tady bude pracovat  a věřím, že i lékaře na druhé křeslo brzy najdeme.“</w:t>
      </w:r>
      <w:r>
        <w:rPr>
          <w:b w:val="1"/>
          <w:bCs w:val="1"/>
        </w:rPr>
        <w:t xml:space="preserve"> </w:t>
      </w:r>
    </w:p>
    <w:p>
      <w:pPr/>
      <w:r>
        <w:rPr>
          <w:b w:val="1"/>
          <w:bCs w:val="1"/>
        </w:rPr>
        <w:t xml:space="preserve">Tereza  Bystřická, zubní lékařka:</w:t>
      </w:r>
      <w:r>
        <w:rPr/>
        <w:t xml:space="preserve"> „Pracovala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Nemocnici  v Krnově, která bude ambulance provozovat se podařilo sehnat  jednoho lékaře, druhého intenzivně hledá.</w:t>
      </w:r>
    </w:p>
    <w:p>
      <w:pPr/>
      <w:r>
        <w:rPr>
          <w:b w:val="1"/>
          <w:bCs w:val="1"/>
        </w:rPr>
        <w:t xml:space="preserve">Martin  Henč (ANO), starosta Bruntálu:</w:t>
      </w:r>
      <w:r>
        <w:rPr/>
        <w:t xml:space="preserve"> „Město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br/>
    </w:p>
    <w:p>
      <w:pPr/>
      <w:r>
        <w:rPr>
          <w:b w:val="1"/>
          <w:bCs w:val="1"/>
        </w:rPr>
        <w:t xml:space="preserve">   Petr  Rys (STAN), místostarosta Bruntálu:</w:t>
      </w:r>
      <w:r>
        <w:rPr/>
        <w:t xml:space="preserve"> „Příprava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w:t>
      </w:r>
      <w:r>
        <w:rPr/>
        <w:t xml:space="preserve"> „Já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 </w:t>
      </w:r>
      <w:r>
        <w:rPr/>
        <w:t xml:space="preserve">„MS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r>
        <w:rPr/>
        <w:t xml:space="preserve">Krátké zprávy 6. 3. 2024 16.00 - 1</w:t>
      </w:r>
    </w:p>
    <w:p>
      <w:pPr/>
      <w:r>
        <w:rPr/>
        <w:t xml:space="preserve">Cévní mozková příhoda je u dětí poměrně výjimečná. Ve FNO ale v průběhu jednoho měsíce řešili dva případy.</w:t>
      </w:r>
    </w:p>
    <w:p>
      <w:pPr/>
      <w:r>
        <w:rPr/>
        <w:t xml:space="preserve">Hana Medřická, primářka Oddělení dětské neurologie, FNO: "</w:t>
      </w:r>
      <w:r>
        <w:rPr>
          <w:i w:val="1"/>
          <w:iCs w:val="1"/>
        </w:rPr>
        <w:t xml:space="preserve">Cévní mozkové příhody postihují děti všech věkových kategorií. Nevyhýbají se novorozeneckému věku, adolescentnímu věku a mohou nás provázet až do dospělosti a stáří.”</w:t>
      </w:r>
    </w:p>
    <w:p>
      <w:pPr/>
      <w:r>
        <w:rPr>
          <w:i w:val="1"/>
          <w:iCs w:val="1"/>
        </w:rPr>
        <w:t xml:space="preserve">---</w:t>
      </w:r>
      <w:br/>
    </w:p>
    <w:p>
      <w:pPr>
        <w:pStyle w:val="Heading1"/>
      </w:pPr>
      <w:r>
        <w:rPr>
          <w:sz w:val="36"/>
          <w:szCs w:val="36"/>
        </w:rPr>
        <w:t xml:space="preserve">Ve Slezské Ostravě ubývá sociálně vyloučených lokalit</w:t>
      </w:r>
    </w:p>
    <w:p>
      <w:pPr/>
      <w:r>
        <w:rPr>
          <w:b w:val="1"/>
          <w:bCs w:val="1"/>
        </w:rPr>
        <w:t xml:space="preserve">Ve Slezské Ostravě postupně ubývá sociálně vyloučených lokalit. V posledních pěti letech se městskému obvodu podařilo snížit jejich počet na polovinu. V oblastech dochází k rekonstrukcím, zvyšování bezpečnosti a realizaci různých komunitních projektů.</w:t>
      </w:r>
    </w:p>
    <w:p>
      <w:pPr/>
      <w:r>
        <w:rPr/>
        <w:t xml:space="preserve">Městskému  obvodu se ve spolupráci se soukromými investory daří počet sociálně vyloučených  lokalit snižovat. Před pěti lety jich bylo na území Slezské Ostravy šest, tři  lokality ale byly v posledních letech zrušeny.</w:t>
      </w:r>
    </w:p>
    <w:p>
      <w:pPr/>
      <w:r>
        <w:rPr>
          <w:b w:val="1"/>
          <w:bCs w:val="1"/>
        </w:rPr>
        <w:t xml:space="preserve">Richard  Vereš (ANO), starosta Slezské Ostravy:</w:t>
      </w:r>
      <w:r>
        <w:rPr/>
        <w:t xml:space="preserve"> "Jedná se zejména o ulici Riegrova, která patřila mezi ty nejvíce nebezpečné a  opravdu ulice, do kterých člověk nechtěl úplně zavítat. Jedná se také o lokalitu Zárubku. A v neposlední řadě  se jedná zde o lokalitu v Kunčičkách, kde je již část – větší část – domů,  zrekonstruovaná."</w:t>
      </w:r>
    </w:p>
    <w:p>
      <w:pPr/>
      <w:r>
        <w:rPr/>
        <w:t xml:space="preserve">Společnost  Heimstaden zrekonstruovala 19 domů, dalších 16 je v pořadí. Lokalita Osady  Míru byla totiž dlouhodobě podinvestovaná a stav nemovitostí tomu odpovídal.</w:t>
      </w:r>
    </w:p>
    <w:p>
      <w:pPr/>
      <w:r>
        <w:rPr>
          <w:b w:val="1"/>
          <w:bCs w:val="1"/>
        </w:rPr>
        <w:t xml:space="preserve">Kateřina  Piechowicz, mluvčí společnosti Heimstaden:</w:t>
      </w:r>
      <w:r>
        <w:rPr/>
        <w:t xml:space="preserve"> "Ano, je to lokalita,  která prošla výraznou změnou a obměnilo se i obyvatelstvo, ale pokud se na to  díváme z dlouhodobého hlediska, tak určitě víc takových projektů té  Ostravě jenom prospěje."</w:t>
      </w:r>
    </w:p>
    <w:p>
      <w:pPr/>
      <w:r>
        <w:rPr>
          <w:b w:val="1"/>
          <w:bCs w:val="1"/>
        </w:rPr>
        <w:t xml:space="preserve">Richard  Vereš (ANO), starosta Slezské Ostravy:</w:t>
      </w:r>
      <w:r>
        <w:rPr/>
        <w:t xml:space="preserve"> "Neméně důležité pak jsou i investice městského obvodu, kde se snažíme  v těchto lokalitách budovat dětská hřiště, workoutová hřiště, ale také  třeba nejrůznější komunitní projekty."</w:t>
      </w:r>
    </w:p>
    <w:p>
      <w:pPr/>
      <w:r>
        <w:rPr/>
        <w:t xml:space="preserve">Městský  obvod usiluje také o zvyšování bezpečnosti v daných oblastech. Dochází  proto ke kontrolám bytů, k instalaci bezpečnostních kamer, nebo zvyšování  hlídek městské policie.</w:t>
      </w:r>
    </w:p>
    <w:p>
      <w:pPr/>
      <w:r>
        <w:rPr/>
        <w:t xml:space="preserve">---</w:t>
      </w:r>
    </w:p>
    <w:p>
      <w:pPr>
        <w:pStyle w:val="Heading1"/>
      </w:pPr>
      <w:r>
        <w:rPr>
          <w:sz w:val="36"/>
          <w:szCs w:val="36"/>
        </w:rPr>
        <w:t xml:space="preserve">Jižané dobrovolně udržují opravenou kapličku</w:t>
      </w:r>
    </w:p>
    <w:p>
      <w:pPr/>
      <w:r>
        <w:rPr>
          <w:b w:val="1"/>
          <w:bCs w:val="1"/>
        </w:rPr>
        <w:t xml:space="preserve">Od května bude spuštěn další ročník participativního rozpočtu Náš Jih. Jednou z prvních vlaštovek programu byla oprava kapličky v Pískových dolech v Zábřehu. Někteří obyvatelé si dodnes rekonstrukce velmi cení a kapličku udržují v čistotě.</w:t>
      </w:r>
    </w:p>
    <w:p>
      <w:pPr/>
      <w:r>
        <w:rPr/>
        <w:t xml:space="preserve">Odstranit pavučiny, oprášit, vytřít a zapálit svíčku. O nedávno  zrekonstruovanou kapličku sv. Josefa se s láskou stará paní Kubištová.  Navštěvuje ji dvakrát do týdne. </w:t>
      </w:r>
    </w:p>
    <w:p>
      <w:pPr/>
      <w:r>
        <w:rPr>
          <w:b w:val="1"/>
          <w:bCs w:val="1"/>
        </w:rPr>
        <w:t xml:space="preserve">Rosalia Kubištová, obyvatelka Pískových dolů,  dobrovolnice</w:t>
      </w:r>
      <w:r>
        <w:rPr/>
        <w:t xml:space="preserve">: „Za týden v tu středu, když je den sv. Josefa, jako  dneska, a v sobotu, aby to bylo na tu neděli nasvícené.“</w:t>
      </w:r>
    </w:p>
    <w:p>
      <w:pPr/>
      <w:r>
        <w:rPr/>
        <w:t xml:space="preserve">Sv. Josef je v křesťanské tradici patronem všem  pracujících. </w:t>
      </w:r>
    </w:p>
    <w:p>
      <w:pPr/>
      <w:r>
        <w:rPr>
          <w:b w:val="1"/>
          <w:bCs w:val="1"/>
        </w:rPr>
        <w:t xml:space="preserve">anketa, obyvatelka Pískových dolů</w:t>
      </w:r>
      <w:r>
        <w:rPr/>
        <w:t xml:space="preserve">: „Každé ráno jsem se snažila a dělala jsem si takovou pouť, aspoň  na pár minut, protože jsem si hledala práci.“</w:t>
      </w:r>
    </w:p>
    <w:p>
      <w:pPr/>
      <w:r>
        <w:rPr/>
        <w:t xml:space="preserve">Oprava kapličky byla jednou z prvních vlaštovek  participativního rozpočtu Náš Jih. Její rekonstrukce proběhla v roce 2018. Navrhovatelem byl Petr Lexa Přendík, který chtěl kapličce  vrátit původní podobu z konce 19. století.</w:t>
      </w:r>
    </w:p>
    <w:p>
      <w:pPr/>
      <w:r>
        <w:rPr>
          <w:b w:val="1"/>
          <w:bCs w:val="1"/>
        </w:rPr>
        <w:t xml:space="preserve">Petr Lexa Přendík, kronikář obvodu Ostrava-Jih</w:t>
      </w:r>
      <w:r>
        <w:rPr/>
        <w:t xml:space="preserve">: „Kdy  vypadala přesně tak, jak vypadá dneska. Pak máme další snímky z roku 1964.  Tam už ta kaplička se jeví jako vysoce zanedbaná, podmáčená no a v 90.  letech si ji já, jako dítě, pamatuju jako takovou ruinu, která vlastně vůbec  kapličku nepřipomínala.“ </w:t>
      </w:r>
    </w:p>
    <w:p>
      <w:pPr/>
      <w:r>
        <w:rPr>
          <w:b w:val="1"/>
          <w:bCs w:val="1"/>
        </w:rPr>
        <w:t xml:space="preserve">Rosalia Kubištová, dobrovolná pomocnice</w:t>
      </w:r>
      <w:r>
        <w:rPr/>
        <w:t xml:space="preserve">: „Začalo to žít, když to pak  Přendík tady zrekonstruoval a je to taková naše perla Pískových dolů, jak  říkáme.“</w:t>
      </w:r>
    </w:p>
    <w:p>
      <w:pPr/>
      <w:r>
        <w:rPr/>
        <w:t xml:space="preserve">Termín pro podávání projektů do dalšího ročníku  participativního rozpočtu vypukne 1. května.</w:t>
      </w:r>
    </w:p>
    <w:p>
      <w:pPr/>
      <w:r>
        <w:rPr/>
        <w:t xml:space="preserve">---</w:t>
      </w:r>
    </w:p>
    <w:p>
      <w:pPr/>
      <w:r>
        <w:rPr/>
        <w:t xml:space="preserve">Krátké zprávy 6. 3. 2024 16.00 - 2</w:t>
      </w:r>
    </w:p>
    <w:p>
      <w:pPr/>
      <w:r>
        <w:rPr/>
        <w:t xml:space="preserve">Z Krásné na Frýdecko-Místecku na Lysou horu bylo vybudováno nové vedení elektřiny. Výměna nefunkčního kabelu přišla na 40 milionů korun. Na vedení jsou na vrcholu napojeny meteorologická stanice, televizní vysílač, stanice horské služby i horské chaty.</w:t>
      </w:r>
    </w:p>
    <w:p>
      <w:pPr/>
      <w:r>
        <w:rPr/>
        <w:t xml:space="preserve">Dopravní nehoda se zraněním motocyklisty v Bystřici. Ke střetu motorkáře s osobním autem označeným jako Taxi došlo 3. března v podvečer. Motorkář upadl a zranil se. Policisté hledají svědky nehody.</w:t>
      </w:r>
    </w:p>
    <w:p>
      <w:pPr/>
      <w:r>
        <w:rPr/>
        <w:t xml:space="preserve">---</w:t>
      </w:r>
    </w:p>
    <w:p>
      <w:pPr>
        <w:pStyle w:val="Heading1"/>
      </w:pPr>
      <w:r>
        <w:rPr>
          <w:sz w:val="36"/>
          <w:szCs w:val="36"/>
        </w:rPr>
        <w:t xml:space="preserve">Mladí automechanici z MSK soutěžili v Jablunkově</w:t>
      </w:r>
    </w:p>
    <w:p>
      <w:pPr/>
      <w:r>
        <w:rPr>
          <w:b w:val="1"/>
          <w:bCs w:val="1"/>
        </w:rPr>
        <w:t xml:space="preserve">Nejlepší budoucí automechanici ze středních škol v Moravskoslezském kraji se sešli v Jablunkově. Konala se tam postupová soutěž, kde museli prokázat teoretické a především praktické znalosti ve svém oboru.</w:t>
      </w:r>
    </w:p>
    <w:p>
      <w:pPr/>
      <w:r>
        <w:rPr/>
        <w:t xml:space="preserve">Krajské kolo soutěže automechaniků už potřetí pořádala Střední škola v Jablunkově. Soutěžícím šlo o postup do celostátního finále ve Škodě Mladá Boleslav.</w:t>
      </w:r>
      <w:br/>
    </w:p>
    <w:p>
      <w:pPr/>
      <w:r>
        <w:rPr>
          <w:b w:val="1"/>
          <w:bCs w:val="1"/>
        </w:rPr>
        <w:t xml:space="preserve">Radomír Rojčík, zástupce ředitele pro praktickou výuku: </w:t>
      </w:r>
      <w:r>
        <w:rPr/>
        <w:t xml:space="preserve">“Jedná se o soutěž Automechanik junior, které se účastní 12 krajských škol, které vyučují obor automechanik. Celkem máme 15 soutěžících, protože některé školy vyslaly do soutěže dva žáky, protože mají větší počet žáků. Žáci soutěží ve třech disciplínách a jednotlivé body se potom sečtou a ten, který má nejvíce bodů vyhrává. Soutěží se v opravárenské části, v testu z teoretických znalostí, plus ještě v poznávací části.”</w:t>
      </w:r>
    </w:p>
    <w:p>
      <w:pPr/>
      <w:r>
        <w:rPr>
          <w:b w:val="1"/>
          <w:bCs w:val="1"/>
        </w:rPr>
        <w:t xml:space="preserve">Martin Širaniec, žák SŠ Jablunkov: </w:t>
      </w:r>
      <w:r>
        <w:rPr/>
        <w:t xml:space="preserve">“V jedné disciplíně jsem musel na motoru shodit hlavu motoru, abych změřil přesah pístů a podle toho jsme pak musel zvolit správné těsnění.” </w:t>
      </w:r>
    </w:p>
    <w:p>
      <w:pPr/>
      <w:r>
        <w:rPr>
          <w:b w:val="1"/>
          <w:bCs w:val="1"/>
        </w:rPr>
        <w:t xml:space="preserve">Radomír Rojčík, zástupce ředitele pro praktickou výuku: </w:t>
      </w:r>
      <w:r>
        <w:rPr/>
        <w:t xml:space="preserve">“Jsou to víceméně běžné věci autoopravárenské branže, které prostě musí opravit. Mají na to 20 minut a každý ten soutěžící má stejné podmínky, aby za 20 minut třeba vyměnil klínový řemen u motoru tdi, nebo například za 20 minut seřídil světla na vozidle.”</w:t>
      </w:r>
    </w:p>
    <w:p>
      <w:pPr/>
      <w:r>
        <w:rPr/>
        <w:t xml:space="preserve">Budoucí automechanici musí po vyučení umět opravit starší, ale i nové moderní automobily. Proto škola průběžně vybavuje své dílny moderní technikou. </w:t>
      </w:r>
    </w:p>
    <w:p>
      <w:pPr/>
      <w:r>
        <w:rPr>
          <w:b w:val="1"/>
          <w:bCs w:val="1"/>
        </w:rPr>
        <w:t xml:space="preserve">Roman Szotkowski, ředitel SŠ Jablunkov: </w:t>
      </w:r>
      <w:r>
        <w:rPr/>
        <w:t xml:space="preserve">“Tato soutěž je zaměřená pro obor automechanik, který zde vyučujeme už více jak 20 let v Jablunkově. Jsme rádi, že můžeme tuto soutěž také i pořádat. Postupuje se na republikové finále. V této souvislosti zde máme i stanoviště, které vybavené na pneuservis a toto stanoviště bude taktéž na republikovém finále v Mladé Boleslavi.</w:t>
      </w:r>
    </w:p>
    <w:p>
      <w:pPr/>
      <w:r>
        <w:rPr/>
        <w:t xml:space="preserve">Postup do finále si vybojovali jen dva nejlepší soutěžící.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2026-01-24T02:50:47+01:00</dcterms:created>
  <dcterms:modified xsi:type="dcterms:W3CDTF">2026-01-24T02:50:47+01:00</dcterms:modified>
</cp:coreProperties>
</file>

<file path=docProps/custom.xml><?xml version="1.0" encoding="utf-8"?>
<Properties xmlns="http://schemas.openxmlformats.org/officeDocument/2006/custom-properties" xmlns:vt="http://schemas.openxmlformats.org/officeDocument/2006/docPropsVTypes"/>
</file>