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Havířované mohou navrhnout, jak má vypadat náměstí</w:t>
      </w:r>
    </w:p>
    <w:p>
      <w:pPr/>
      <w:r>
        <w:rPr>
          <w:b w:val="1"/>
          <w:bCs w:val="1"/>
        </w:rPr>
        <w:t xml:space="preserve">Radnice v Havířově plánuje revitalizaci náměstí Republiky. Jelikož se jedná o citlivou záležitost a prostranství, které navštěvují všichni občané, město chce znát jejich názor a vyhlašuje soutěž.</w:t>
      </w:r>
    </w:p>
    <w:p>
      <w:pPr/>
      <w:r>
        <w:rPr/>
        <w:t xml:space="preserve">Od roku 1955 náměstí Republiky původně náměstí Vítězného Února, dvakrát změnilo svou podobu. Na podzim roku 1975 až do roku 1990 byla dominantou náměstí socha V.I.Lenina na kamenném podstavci. Od roku  2005 až do současnosti stojí uprostřed náměstí Brána s kyvadlem a pramenem a za ní polyfunkční dům. V roce 2025, tedy po dvaceti letech, plánuje radnice opět revitalizaci náměstí. </w:t>
      </w:r>
    </w:p>
    <w:p>
      <w:pPr/>
      <w:r>
        <w:rPr>
          <w:b w:val="1"/>
          <w:bCs w:val="1"/>
        </w:rPr>
        <w:t xml:space="preserve">Rosalie Seidl Pokorná, mluvčí havířovského magistrátu: </w:t>
      </w:r>
      <w:r>
        <w:rPr/>
        <w:t xml:space="preserve">"Město proto vyhlašuje soutěž pro děti a dospělé o nejlepší návrh nové podoby náměstí Republiky. Každý má možnost předložit svůj vlastní nápad, jak by mělo toto veřejné prostranství vypadat.”</w:t>
      </w:r>
    </w:p>
    <w:p>
      <w:pPr/>
      <w:r>
        <w:rPr>
          <w:b w:val="1"/>
          <w:bCs w:val="1"/>
        </w:rPr>
        <w:t xml:space="preserve">anketa: </w:t>
      </w:r>
      <w:r>
        <w:rPr/>
        <w:t xml:space="preserve">“Taková je historie a tak to prostě bylo a nechal bych to tak. Jestli nějaké zlepšení, tak více zeleně, to bych asi uvítal.”</w:t>
      </w:r>
      <w:br/>
    </w:p>
    <w:p>
      <w:pPr/>
      <w:r>
        <w:rPr>
          <w:b w:val="1"/>
          <w:bCs w:val="1"/>
        </w:rPr>
        <w:t xml:space="preserve">anketa: </w:t>
      </w:r>
      <w:r>
        <w:rPr/>
        <w:t xml:space="preserve">"Hlavně, aby tady bylo čisto. Lavičky čisté, aby se tady nezdržovali bezdomovci. Něco, co přiláká lidi se kouknou na něco hezkého.”</w:t>
      </w:r>
    </w:p>
    <w:p>
      <w:pPr/>
      <w:r>
        <w:rPr>
          <w:b w:val="1"/>
          <w:bCs w:val="1"/>
        </w:rPr>
        <w:t xml:space="preserve">anketa: </w:t>
      </w:r>
      <w:r>
        <w:rPr/>
        <w:t xml:space="preserve">“Nám se to líbí, jak to je tady. To kyvadlo sice nevím. Na tom náměstí, jak by tu dali zeleň, tak není kde dělat trhy, koncerty.”</w:t>
      </w:r>
    </w:p>
    <w:p>
      <w:pPr/>
      <w:r>
        <w:rPr/>
        <w:t xml:space="preserve">Své návrhy mohou lidé zasílat naskenované nebo v elektronické podobě na magistrát do 15. května.</w:t>
      </w:r>
    </w:p>
    <w:p>
      <w:pPr/>
      <w:r>
        <w:rPr/>
        <w:t xml:space="preserve">---</w:t>
      </w:r>
    </w:p>
    <w:p>
      <w:pPr>
        <w:pStyle w:val="Heading1"/>
      </w:pPr>
      <w:r>
        <w:rPr>
          <w:sz w:val="36"/>
          <w:szCs w:val="36"/>
        </w:rPr>
        <w:t xml:space="preserve">U dětí po cévní mozkové příhodě rozhodují minuty</w:t>
      </w:r>
    </w:p>
    <w:p>
      <w:pPr/>
      <w:r>
        <w:rPr>
          <w:b w:val="1"/>
          <w:bCs w:val="1"/>
        </w:rPr>
        <w:t xml:space="preserve">Cévní mozkové příhody si veřejnost spojuje především se staršími lidmi. Postihují však i nejmenší děti a ostravští lékaři nyní řešili hned dva případy dětských pacientů v průběhu jednoho týdne.</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w:t>
      </w:r>
      <w:br/>
    </w:p>
    <w:p>
      <w:pPr/>
      <w:r>
        <w:rPr>
          <w:b w:val="1"/>
          <w:b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 </w:t>
      </w:r>
    </w:p>
    <w:p>
      <w:pPr/>
      <w:r>
        <w:rPr/>
        <w:t xml:space="preserve">To, že se Adam z mozkové příhody rychle zotavil, je zásluha rodičů, kteří se synem vždy spěchali do nemocnice. </w:t>
      </w:r>
    </w:p>
    <w:p>
      <w:pPr/>
      <w:r>
        <w:rPr>
          <w:b w:val="1"/>
          <w:bCs w:val="1"/>
        </w:rPr>
        <w:t xml:space="preserve">Lucie Krakovková, maminka Adama: </w:t>
      </w:r>
      <w:r>
        <w:rPr/>
        <w:t xml:space="preserve">“Začal zvracet, strašně vracet, pak už v čekárně u paní pediatričky i krev a už šel do takového limba doleva. No a pak už jeli rychle na Fifejdy, ta byla nejblíž a z Fifejd do fakultní nemocnice. Tady se nás ujali a už o něj postarali.” </w:t>
      </w:r>
    </w:p>
    <w:p>
      <w:pPr/>
      <w:r>
        <w:rPr/>
        <w:t xml:space="preserve">Při druhé atace už lékaři přistoupili k rychlému odstranění krevní sraženiny na angiolince. Po dvouhodinovém zákroku je Adam v pořádku, ale stále pod pravidelnou kontrolou. </w:t>
      </w:r>
    </w:p>
    <w:p>
      <w:pPr/>
      <w:r>
        <w:rPr>
          <w:b w:val="1"/>
          <w:bCs w:val="1"/>
        </w:rPr>
        <w:t xml:space="preserve">Hana Medřická, primářka Oddělení dětské neurologie FN Ostrava: </w:t>
      </w:r>
      <w:r>
        <w:rPr/>
        <w:t xml:space="preserve">“Cévní mozkové příhody 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  </w:t>
      </w:r>
    </w:p>
    <w:p>
      <w:pPr/>
      <w:r>
        <w:rPr/>
        <w:t xml:space="preserve">---</w:t>
      </w:r>
    </w:p>
    <w:p>
      <w:pPr/>
      <w:r>
        <w:rPr/>
        <w:t xml:space="preserve">Zprávy krátké, 7. 3. 2024 17.00 -1</w:t>
      </w:r>
    </w:p>
    <w:p>
      <w:pPr/>
      <w:r>
        <w:rPr/>
        <w:t xml:space="preserve">CELNÍCI OBJEVILI 12 NELEGÁLNÍCH AUTOMATŮ V OSTRAVĚ</w:t>
      </w:r>
    </w:p>
    <w:p>
      <w:pPr/>
      <w:r>
        <w:rPr/>
        <w:t xml:space="preserve">12 nelegálních herních automatů objevili celníci během zásahu proti nelegálnímu hazardu v herně v Moravské Ostravě. Stroje poté převezli do skladu celní správy. Provozovateli hrozí pokuta až 50 milionů korun. Za loňský rok celníci v kraji zajistili 80 nelegálních automatů.</w:t>
      </w:r>
    </w:p>
    <w:p>
      <w:pPr/>
      <w:r>
        <w:rPr/>
        <w:t xml:space="preserve">STRÁŽNÍCI V OSTRAVĚ POMOHLI 79LETÉ SENIORCE</w:t>
      </w:r>
    </w:p>
    <w:p>
      <w:pPr/>
      <w:r>
        <w:rPr/>
        <w:t xml:space="preserve">Městská policie zasahovala v domě s pečovatelskou službou v Ostravě-Porubě. Hlídka strážníků tam po telefonickém oznámení objevila 79letou ženu, která sama nemohla vstát z vany a volala o pomoc. Strážníci použili náhradní klíče a ženě pomohli.</w:t>
      </w:r>
    </w:p>
    <w:p>
      <w:pPr/>
      <w:r>
        <w:rPr/>
        <w:t xml:space="preserve">---</w:t>
      </w:r>
    </w:p>
    <w:p>
      <w:pPr>
        <w:pStyle w:val="Heading1"/>
      </w:pPr>
      <w:r>
        <w:rPr>
          <w:sz w:val="36"/>
          <w:szCs w:val="36"/>
        </w:rPr>
        <w:t xml:space="preserve">Autovraky z ulic Karviné mizí</w:t>
      </w:r>
    </w:p>
    <w:p>
      <w:pPr/>
      <w:r>
        <w:rPr>
          <w:b w:val="1"/>
          <w:bCs w:val="1"/>
        </w:rPr>
        <w:t xml:space="preserve">Úředníci karvinského magistrátu pravidelně zveřejňují na webu města fotografie aut, které dlouhodobě blokují potřebná parkovací místa, vykazují známky autovraku nebo mají více jak půl roku propadlou technickou kontrolu. Jen v loňském roce vyřešili  47 těchto případů.</w:t>
      </w:r>
    </w:p>
    <w:p>
      <w:pPr/>
      <w:br/>
      <w:r>
        <w:rPr/>
        <w:t xml:space="preserve">Snad každý řidič narazil při hledání volného parkovacího místa na autovrak, který zbytečně zabírá potřebné místo. Tímto problémem se karvinští úředníci pravidelně zabývají a snaží se majitele nepojízdných aut dohledat. Postupně pak z ulic města po dlouhé administrativním procesu a vyřizování taková auta mizí.</w:t>
      </w:r>
      <w:br/>
    </w:p>
    <w:p>
      <w:pPr/>
      <w:r>
        <w:rPr>
          <w:b w:val="1"/>
          <w:bCs w:val="1"/>
        </w:rPr>
        <w:t xml:space="preserve">Jana Maierová, vedoucí Odboru komunálních služeb MMK:</w:t>
      </w:r>
      <w:r>
        <w:rPr/>
        <w:t xml:space="preserve"> "Nejdříve musíme toho majitele dohledat, vyzvat, výzvy nalepujeme na ta vozidla, píšeme upozornění a i my musíme dodržet zákonné lhůty."</w:t>
      </w:r>
    </w:p>
    <w:p>
      <w:pPr/>
      <w:r>
        <w:rPr/>
        <w:t xml:space="preserve">Od roku 2020 může magistrát řešit nejen auta, která splňují definici autovraku a jejich stav již neumožňuje další jízdu, ale i auta, která mají déle než půl roku propadlou technickou kontrolu. </w:t>
      </w:r>
      <w:br/>
    </w:p>
    <w:p>
      <w:pPr/>
      <w:r>
        <w:rPr/>
        <w:t xml:space="preserve">V současné době řeší karvinští úředníci jeden jediný autovrak na území města.</w:t>
      </w:r>
    </w:p>
    <w:p>
      <w:pPr/>
      <w:r>
        <w:rPr/>
        <w:t xml:space="preserve">Odstranění autovraku je náročný administrativní proces pro úředníky, pro samotného majitele je naopak velmi jednoduchý.</w:t>
      </w:r>
      <w:br/>
    </w:p>
    <w:p>
      <w:pPr/>
      <w:r>
        <w:rPr>
          <w:b w:val="1"/>
          <w:bCs w:val="1"/>
        </w:rPr>
        <w:t xml:space="preserve">Jana Maierová, vedoucí Odboru komunálních služeb MMK: </w:t>
      </w:r>
      <w:r>
        <w:rPr/>
        <w:t xml:space="preserve">"Zvedne telefon, zavolá, forma přijede, zlikviduje zdarma, odtáhne. Myslím, že dnes to je opravdu tak nastaveno, aby ten občan s tím měl minimální náklady časové i finanční."</w:t>
      </w:r>
    </w:p>
    <w:p>
      <w:pPr/>
      <w:r>
        <w:rPr/>
        <w:t xml:space="preserve">---</w:t>
      </w:r>
    </w:p>
    <w:p>
      <w:pPr>
        <w:pStyle w:val="Heading1"/>
      </w:pPr>
      <w:r>
        <w:rPr>
          <w:sz w:val="36"/>
          <w:szCs w:val="36"/>
        </w:rPr>
        <w:t xml:space="preserve">Porubané mohou posílat návrhy na proměnu dvorů</w:t>
      </w:r>
    </w:p>
    <w:p>
      <w:pPr/>
      <w:r>
        <w:rPr>
          <w:b w:val="1"/>
          <w:bCs w:val="1"/>
        </w:rPr>
        <w:t xml:space="preserve">Poruba spustila 7. ročník participativního rozpočtu Naše Poruba. Přihlášky mohou lidé podávat do konce března a i letos se díky jejich nápadům promění jeden z vnitrobloků.</w:t>
      </w:r>
    </w:p>
    <w:p>
      <w:pPr/>
      <w:r>
        <w:rPr/>
        <w:t xml:space="preserve">Setkáním u kávy oficiálně odstartovalo přihlašování návrhů participativního rozpočtu Naše Poruba. Lidé tak měli příležitost si o svých nápadech popovídat a zeptat se na cokoliv, co je zajímá. </w:t>
      </w:r>
    </w:p>
    <w:p>
      <w:pPr/>
      <w:r>
        <w:rPr>
          <w:b w:val="1"/>
          <w:bCs w:val="1"/>
        </w:rPr>
        <w:t xml:space="preserve">Kristýna Špačková, koordinátorka MA21, MOb Poruba</w:t>
      </w:r>
      <w:r>
        <w:rPr/>
        <w:t xml:space="preserve">: “Já bych jenom chtěla vyzvat lidi ať se toho nebojí. Ta přihláška do toho participativního rozpočtu opravdu není náročná. My potřebujeme vědět nějaký název toho projektu a přibližný návrh, potřebujeme, aby lidi sesbírali 30 podporujících podpisů a zbytek už se bude dít až potom přihlášení, když se ty návrhy vyberou.”</w:t>
      </w:r>
    </w:p>
    <w:p>
      <w:pPr/>
      <w:r>
        <w:rPr/>
        <w:t xml:space="preserve">Pro každý z návrhů, který postoupí do hlasování, se totiž bude tvořit architektonická studie, a to s každým navrhovatelem zvlášť. Z nápadu, který má, poté vznikne ideový návrh. </w:t>
      </w:r>
    </w:p>
    <w:p>
      <w:pPr/>
      <w:r>
        <w:rPr>
          <w:b w:val="1"/>
          <w:bCs w:val="1"/>
        </w:rPr>
        <w:t xml:space="preserve">Kristýna Špačková, koordinátorka MA21, MOb Poruba:</w:t>
      </w:r>
      <w:r>
        <w:rPr/>
        <w:t xml:space="preserve"> "I letos pokračujeme v tom konceptu, že navrhujeme celé dvory, vnitrobloky, nebo jakákoliv prostranství, která jsou širší, mají širší působnost." </w:t>
      </w:r>
    </w:p>
    <w:p>
      <w:pPr/>
      <w:r>
        <w:rPr/>
        <w:t xml:space="preserve">Od letošního roku participativní rozpočet změnil název, který ho mnohem lépe vystihuje.  Ze Zelená Porubě se stala Naše Poruba.</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w:t>
      </w:r>
    </w:p>
    <w:p>
      <w:pPr/>
      <w:r>
        <w:rPr/>
        <w:t xml:space="preserve">Změnilo se i logo na webu, které je nově ve tvaru obráceného oblouku.</w:t>
      </w:r>
    </w:p>
    <w:p>
      <w:pPr/>
      <w:r>
        <w:rPr/>
        <w:t xml:space="preserve">---</w:t>
      </w:r>
    </w:p>
    <w:p>
      <w:pPr/>
      <w:r>
        <w:rPr/>
        <w:t xml:space="preserve">Zprávy krátké, 7. 3. 2024 17.00 - 2</w:t>
      </w:r>
    </w:p>
    <w:p>
      <w:pPr/>
      <w:r>
        <w:rPr/>
        <w:t xml:space="preserve">TAXI VEZLO PŘES HRANICI TABLETY S PSEUDOEFEDRINEM</w:t>
      </w:r>
    </w:p>
    <w:p>
      <w:pPr/>
      <w:r>
        <w:rPr/>
        <w:t xml:space="preserve">Více než 13 a půl tisíce tablet s obsahem pseudoefedrinu objevili celníci na hraničním přechodu v Chotěbuzi. Zkontrolovali tam vozidlo taxi služby s dvojicí cestujících. Tablety, které jsou zneužívané pro výrobu drog, byly skryty ve dvou zavazadlech. Celníci také v jednom z kufrů našli 17 kusů léku Kamagra, určeného k léčbě poruch erekce, který není v České republice registrován.</w:t>
      </w:r>
    </w:p>
    <w:p>
      <w:pPr/>
      <w:r>
        <w:rPr/>
        <w:t xml:space="preserve">VÁŽNÁ DOPRAVNÍ NEHODA V KARVINÉ</w:t>
      </w:r>
    </w:p>
    <w:p>
      <w:pPr/>
      <w:r>
        <w:rPr/>
        <w:t xml:space="preserve">Dvě zranění si vyžádala dopravní nehoda, která se stala ve čtvrtek ráno v Karviné. Po střetu osobního auta a dodávky museli hasiči vyprostit šestadvacetiletého řidič, který byl následně v ohrožení života s poraněním hlavy a mozku letecky transportován do nemocnice. Další účastník nehody se lehce zranil na hrudníku.</w:t>
      </w:r>
    </w:p>
    <w:p>
      <w:pPr/>
      <w:r>
        <w:rPr/>
        <w:t xml:space="preserve">---</w:t>
      </w:r>
    </w:p>
    <w:p>
      <w:pPr>
        <w:pStyle w:val="Heading1"/>
      </w:pPr>
      <w:r>
        <w:rPr>
          <w:sz w:val="36"/>
          <w:szCs w:val="36"/>
        </w:rPr>
        <w:t xml:space="preserve">Organizátoři Zlaté Tretry Ostrava představili tři světové hvězdy</w:t>
      </w:r>
    </w:p>
    <w:p>
      <w:pPr/>
      <w:r>
        <w:rPr>
          <w:b w:val="1"/>
          <w:bCs w:val="1"/>
        </w:rPr>
        <w:t xml:space="preserve">Květen letošního roku bude v našem kraji ve znamení světových sportovních akcí. Po MS v ledním hokeji přijde na řadu koncem května mezinárodní atletický mítink Zlatá tretra Ostrava. 63. ročník bude zároveň oslavou stoletého výročí od založení vítkovické atletiky.</w:t>
      </w:r>
    </w:p>
    <w:p>
      <w:pPr/>
      <w:r>
        <w:rPr/>
        <w:t xml:space="preserve">Před olympiádou v Paříži a ME v Římě se  pořadatelům podařilo do Ostravy přilákat ty největší atletické hvězdy.</w:t>
      </w:r>
    </w:p>
    <w:p>
      <w:pPr/>
      <w:r>
        <w:rPr>
          <w:b w:val="1"/>
          <w:bCs w:val="1"/>
        </w:rPr>
        <w:t xml:space="preserve">Alfons Juck, manažer Zlaté Tretry Ostrava:</w:t>
      </w:r>
      <w:r>
        <w:rPr/>
        <w:t xml:space="preserve"> „Jsme rádi, že se  vrátí Duplantis v tyčce, asi nejlepší atlet světa. Znovu přijede také  Tamberi, italský showman ve skoku do výšky a poprvé bude u nás startovat  úřadující olympijský vítěz a evropský rekordman Jacobs, sprinter také z Itálie.  To jsou vedle kompletní české špičky tři hlavní hvězdy.“</w:t>
      </w:r>
    </w:p>
    <w:p>
      <w:pPr/>
      <w:r>
        <w:rPr>
          <w:b w:val="1"/>
          <w:bCs w:val="1"/>
        </w:rPr>
        <w:t xml:space="preserve">Jan Dohnal (ODS), primátor Ostravy:</w:t>
      </w:r>
      <w:r>
        <w:rPr/>
        <w:t xml:space="preserve"> „Jsem rád, že ty  atletické akce tady jsou. Bylo tady halové mistrovství ČR, chvíli před tím  Czech Indoor Gala a vrcholem bude Zlatá Tretra. Svědčí to o tom, že Ostrava je  jediné město v České republice, které má kompletní atletickou  infrastrukturu.“</w:t>
      </w:r>
    </w:p>
    <w:p>
      <w:pPr/>
      <w:r>
        <w:rPr/>
        <w:t xml:space="preserve">Své zastoupení bude mít na světovém mítinku i vítkovická  atletika, kvůli talentované rekordmance Maňasové dokonce organizátoři zařadili  do programu ženskou stovku.</w:t>
      </w:r>
    </w:p>
    <w:p>
      <w:pPr/>
      <w:r>
        <w:rPr>
          <w:b w:val="1"/>
          <w:bCs w:val="1"/>
        </w:rPr>
        <w:t xml:space="preserve">Karolina Maňasová, česká rekordmanka ve sprintu:</w:t>
      </w:r>
      <w:r>
        <w:rPr/>
        <w:t xml:space="preserve"> „Pro mě je  to velká čest, že se stovka vrací kvůli mně a doufám, že tam něco předvedu. Je  to opravdu nepopsatelný zážitek být mezi takovými hvězdami.“</w:t>
      </w:r>
    </w:p>
    <w:p>
      <w:pPr/>
      <w:r>
        <w:rPr/>
        <w:t xml:space="preserve">    Zlatá Tretra Ostrava 2024 se koná 28.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2026-01-24T02:50:48+01:00</dcterms:created>
  <dcterms:modified xsi:type="dcterms:W3CDTF">2026-01-24T02:50:48+01:00</dcterms:modified>
</cp:coreProperties>
</file>

<file path=docProps/custom.xml><?xml version="1.0" encoding="utf-8"?>
<Properties xmlns="http://schemas.openxmlformats.org/officeDocument/2006/custom-properties" xmlns:vt="http://schemas.openxmlformats.org/officeDocument/2006/docPropsVTypes"/>
</file>