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i policisté se připravují na MS v hokeji</w:t>
      </w:r>
    </w:p>
    <w:p>
      <w:pPr/>
      <w:r>
        <w:rPr>
          <w:b w:val="1"/>
          <w:bCs w:val="1"/>
        </w:rPr>
        <w:t xml:space="preserve">Mistrovství světa v hokeji se rychle blíží a velký důraz kladou pořadatelé také na bezpečnost. Proto se už nyní konají cvičení hasičů i policistů přímo v Ostravar Aréně, kde se zápasy budou hrát.</w:t>
      </w:r>
    </w:p>
    <w:p>
      <w:pPr/>
      <w:r>
        <w:rPr/>
        <w:t xml:space="preserve">Pro Hasičský záchranný sbor MS kraje bude v průběhu MS v hokeji asi největší výzvou případný únik čpavku z technologie výroby ledu. Čpavek je totiž jedovatá látka a i v malých koncentracích je pro člověka nebezpečný. Postupy proto cvičili hasiči přímo v Ostravar Aréně.</w:t>
      </w:r>
    </w:p>
    <w:p>
      <w:pPr/>
      <w:r>
        <w:rPr>
          <w:b w:val="1"/>
          <w:bCs w:val="1"/>
        </w:rPr>
        <w:t xml:space="preserve">Jiří Němčík, náměstek ředitele HZS MS kraje: </w:t>
      </w:r>
      <w:r>
        <w:rPr/>
        <w:t xml:space="preserve">"Přijeli jsme si odcvičit tu nejvíce komplikovanou událost z naší strany, což je únik čpavku pod ledovou plochou. Jde o systém kanálům, kde je obtížné se orientovat a opravdu záleží na rychlosti a znalosti." </w:t>
      </w:r>
    </w:p>
    <w:p>
      <w:pPr/>
      <w:r>
        <w:rPr/>
        <w:t xml:space="preserve">Na MS v hokeji se samozřejmě musejí připravit i policisté. Ti mohu řešit velkou škálu problémů od rvaček fanoušků až po teroristický útok. Policejní hlídky budou důležitou součástí pro bezpečnost v hale i v jejím okolí. Policisté využili k nácviku i velké množství figurantů, kteří představovali fanoušky. </w:t>
      </w:r>
    </w:p>
    <w:p>
      <w:pPr/>
      <w:r>
        <w:rPr>
          <w:b w:val="1"/>
          <w:bCs w:val="1"/>
        </w:rPr>
        <w:t xml:space="preserve">Pavla Jiroušková, mluvčí PČR MS kraje:</w:t>
      </w:r>
      <w:r>
        <w:rPr/>
        <w:t xml:space="preserve"> "Ověřovali jsme si postupy a technické možnosti na různých modelových situacích." </w:t>
      </w:r>
    </w:p>
    <w:p>
      <w:pPr/>
      <w:r>
        <w:rPr/>
        <w:t xml:space="preserve">Součástí nácviku bylo také vyhledání a likvidace nástražného výbušného systému.</w:t>
      </w:r>
    </w:p>
    <w:p>
      <w:pPr/>
      <w:r>
        <w:rPr/>
        <w:t xml:space="preserve">Nácviku se účastnili také zdravotníci. Jejich úloha i postupy jsou ale vždy podobné a lišit se může hlavně prostředí, ve kterém zasahují. </w:t>
      </w:r>
    </w:p>
    <w:p>
      <w:pPr/>
      <w:r>
        <w:rPr/>
        <w:t xml:space="preserve">---</w:t>
      </w:r>
    </w:p>
    <w:p>
      <w:pPr/>
      <w:r>
        <w:rPr/>
        <w:t xml:space="preserve">OSTRAVSKÉ KOMUNIKACE OPRAVUJÍ VÝTLUKY</w:t>
      </w:r>
    </w:p>
    <w:p>
      <w:pPr/>
      <w:r>
        <w:rPr/>
        <w:t xml:space="preserve">Ostravě se znásobilo tempo oprav výtluků. Společnost Ostravské komunikace využívá teplého počasí a rozjezdu dodavatele teplých asfaltových směsí. Dělníci letos začali s opravami už v prvních únorových dnech. Opraveny jsou největší výtluky na městských ulicích 28. října, Novoveská, Průběžná, Slavíková a na silnicích 28.října, Opavská, Šenovská a Martinovská. Stav vozovek po zimě je zatím srovnatelný s rokem 2021.</w:t>
      </w:r>
    </w:p>
    <w:p>
      <w:pPr/>
      <w:r>
        <w:rPr/>
        <w:t xml:space="preserve">ANNA GERYKOVÁ OSLAVILA 101. NAROZENINY</w:t>
      </w:r>
    </w:p>
    <w:p>
      <w:pPr/>
      <w:r>
        <w:rPr/>
        <w:t xml:space="preserve">Měla těžké dětství a složitý osud, i přesto oslavila 101. narozeniny. Anna Geryková z Mořkova žije v krajském domově Duha v Novém Jičíně. Mezi gratulanty byl náměstek hejtmana Jiří Navrátil, starostka rodného Mořkova, starosta Nového Jičína a další. Přidáváme se i my. Hodně zdraví.</w:t>
      </w:r>
    </w:p>
    <w:p>
      <w:pPr/>
      <w:r>
        <w:rPr/>
        <w:t xml:space="preserve">---</w:t>
      </w:r>
    </w:p>
    <w:p>
      <w:pPr/>
      <w:br/>
    </w:p>
    <w:p>
      <w:pPr>
        <w:pStyle w:val="Heading1"/>
      </w:pPr>
      <w:r>
        <w:rPr>
          <w:sz w:val="36"/>
          <w:szCs w:val="36"/>
        </w:rPr>
        <w:t xml:space="preserve">SSK Vítkovice slaví 100 let</w:t>
      </w:r>
    </w:p>
    <w:p>
      <w:pPr/>
      <w:r>
        <w:rPr>
          <w:b w:val="1"/>
          <w:bCs w:val="1"/>
        </w:rPr>
        <w:t xml:space="preserve">Vítkovická atletika slaví neuvěřitelných 100 let své existence. Dnes se pyšní krásnou moderní halou. Ne vždy však sportovci měli tak dokonalé zázemí a trénovat museli spíše ve sparťankých podmínkách.</w:t>
      </w:r>
    </w:p>
    <w:p>
      <w:pPr/>
      <w:r>
        <w:rPr/>
        <w:t xml:space="preserve"> Otakar Svršek, bývalý trenér, SSK Vítkovice: "My jsme většinou trénovali venku, v Bělském lese - to byl náš takový druhý domov. Později se nám podařilo, že nás pustili na chodbu na učilišti Nové hutě a ta byla dlouhá asi 60 metrů, tam jsme měli položené gumové pásy a to nám vlastně nahrazovalo halu." </w:t>
      </w:r>
    </w:p>
    <w:p>
      <w:pPr/>
      <w:r>
        <w:rPr/>
        <w:t xml:space="preserve"> Trénovali také ve školní tělocvičně, přesto dosahovali vítkovičtí atleti skvělých výsledků. Zejména Ladislav Kříž, který dominoval na přelomu 60-tých a 70-tých let. </w:t>
      </w:r>
    </w:p>
    <w:p>
      <w:pPr/>
      <w:r>
        <w:rPr/>
        <w:t xml:space="preserve"> Otakar Svršek, bývalý trenér, SSK Vítkovice: "Ladislav kříž byl mistrem Evropy se štafetou čtyřikrát 100 metrů v roce 1971 v Helsinkách, ale ještě dva </w:t>
      </w:r>
      <w:r>
        <w:rPr>
          <w:i w:val="1"/>
          <w:iCs w:val="1"/>
        </w:rPr>
        <w:t xml:space="preserve">roky</w:t>
      </w:r>
      <w:r>
        <w:rPr/>
        <w:t xml:space="preserve"> předtím v roce 1969 byla štafeta v Aténách na 3. místě, což byl taky obrovský úspěch. Startoval i na olympijských hrách v roce 1972." </w:t>
      </w:r>
    </w:p>
    <w:p>
      <w:pPr/>
      <w:r>
        <w:rPr/>
        <w:t xml:space="preserve"> Dlouhá léta dojížděli atleti trénovat také do jiných koutů Česka až konečně v roce 2015 byla ve Vítkovicích otevřena nová atletická hala. Od té doby se výsledky ostravských atletů výrazně zlepšily.</w:t>
      </w:r>
    </w:p>
    <w:p>
      <w:pPr/>
      <w:r>
        <w:rPr/>
        <w:t xml:space="preserve"> Oldřich Zvolánek, předseda SSK Vítkovice: "Dokazují to třeba příklady Zdeňka Stromšíka, sprintera, který je výborný a v poslední době zejména výtečná Karolína Maňasová." </w:t>
      </w:r>
    </w:p>
    <w:p>
      <w:pPr/>
      <w:r>
        <w:rPr/>
        <w:t xml:space="preserve"> Ke sto letům atletiky se chystá také kniha.</w:t>
      </w:r>
    </w:p>
    <w:p>
      <w:pPr/>
      <w:r>
        <w:rPr/>
        <w:t xml:space="preserve">  Oldřich Zvolánek, předseda SSK Vítkovice: "Není to statistika, ale spíše vzpomínky výrazných osobností, které ve Vítkovicích vyrostly a závodily za Vítkovice. Moc se na ni těšíme."</w:t>
      </w:r>
    </w:p>
    <w:p>
      <w:pPr/>
      <w:r>
        <w:rPr/>
        <w:t xml:space="preserve">  Oslavy budou pokračovat po celý rok a v létě se uskuteční mítink s celou řadou českých i zahraničních hvězd.</w:t>
      </w:r>
    </w:p>
    <w:p>
      <w:pPr/>
      <w:r>
        <w:rPr/>
        <w:t xml:space="preserve">---</w:t>
      </w:r>
    </w:p>
    <w:p>
      <w:pPr>
        <w:pStyle w:val="Heading1"/>
      </w:pPr>
      <w:r>
        <w:rPr>
          <w:sz w:val="36"/>
          <w:szCs w:val="36"/>
        </w:rPr>
        <w:t xml:space="preserve">Ztráty vody v potrubí patří k nejnižším v zemi</w:t>
      </w:r>
    </w:p>
    <w:p>
      <w:pPr/>
      <w:r>
        <w:rPr>
          <w:b w:val="1"/>
          <w:bCs w:val="1"/>
        </w:rPr>
        <w:t xml:space="preserve">Ostrava chystá i v letošním roce rekordní investice do vodohospodářské infrastruktury. Již nyní ale patří ke špičce v kvalitě vody mezi městy v celé České republice a díky nízkým ztrátám vody v potrubí je dokonce mezi nejlepšími v Evropě.</w:t>
      </w:r>
    </w:p>
    <w:p>
      <w:pPr/>
      <w:r>
        <w:rPr/>
        <w:t xml:space="preserve">V roce 2024 se chystá Ostrava, jako vlastník vodohospodářské infrastruktury, investovat do její obnovy a rozvoje 850 milionů korun. Stejně jako loni jde o rekordní částku, která mimo jiné umožňuje neustále snižovat ztráty v potrubí. Ty byly loni 8,6 procenta, přičemž průměr ČR je asi dvojnásobný. </w:t>
      </w:r>
    </w:p>
    <w:p>
      <w:pPr/>
      <w:r>
        <w:rPr>
          <w:b w:val="1"/>
          <w:bCs w:val="1"/>
        </w:rPr>
        <w:t xml:space="preserve">Břetislav Riger, náměstek primátora Ostravy: </w:t>
      </w:r>
      <w:r>
        <w:rPr/>
        <w:t xml:space="preserve">"Je to asi nejvyšší číslo v dějinách, které do vodohospodářských sítí půjde. Z největších staveb tady máme kanalizaci Kunčice Kunčičky, což je akce za jednu miliardu, ale bude probíhat v průběhu tří let."</w:t>
      </w:r>
    </w:p>
    <w:p>
      <w:pPr/>
      <w:r>
        <w:rPr/>
        <w:t xml:space="preserve">Ostravské vodárny a kanalizace jsou zároveň průkopníky v moderních technologiích. Jako první v zemi zavedly dálkové odečty vody. Systémem už je pokryto 80 procent sítě a do dvou let by měl být všude. </w:t>
      </w:r>
    </w:p>
    <w:p>
      <w:pPr/>
      <w:r>
        <w:rPr>
          <w:b w:val="1"/>
          <w:bCs w:val="1"/>
        </w:rPr>
        <w:t xml:space="preserve">Petr Konečný, ředitel OVAK:</w:t>
      </w:r>
      <w:r>
        <w:rPr/>
        <w:t xml:space="preserve">   „Prostředky vynaložené OVAK na  zkvalitnění stavu vodohospodářské infrastruktury pro rok 2024  budou minimálně ve výši 468 mil. Kč, z toho 321 mil. Kč bude  uhrazeno prostřednictvím nájmu, zbylá část převážně formou  oprav financovaných společností OVAK. Jsou to jednak opravy havarijní, ale i většího rozsahu s projektovou dokumentací."</w:t>
      </w:r>
    </w:p>
    <w:p>
      <w:pPr/>
      <w:r>
        <w:rPr/>
        <w:t xml:space="preserve">Ostrava je z 60 procent zásobována vodou z přehrad Kružberk a Šance. Zbývajících 40 procent je voda podzemních zdrojů v Dubí a Nové Vsi. Vodovodní síť v Ostravě má přes tisíc kilometrů a jen o něco kratší je síť kanalizační. </w:t>
      </w:r>
    </w:p>
    <w:p>
      <w:pPr/>
      <w:r>
        <w:rPr/>
        <w:t xml:space="preserve">---</w:t>
      </w:r>
    </w:p>
    <w:p>
      <w:pPr>
        <w:pStyle w:val="Heading1"/>
      </w:pPr>
      <w:r>
        <w:rPr>
          <w:sz w:val="36"/>
          <w:szCs w:val="36"/>
        </w:rPr>
        <w:t xml:space="preserve">V Havířově se konalo zasedání zastupitelstva</w:t>
      </w:r>
    </w:p>
    <w:p>
      <w:pPr/>
      <w:r>
        <w:rPr>
          <w:b w:val="1"/>
          <w:bCs w:val="1"/>
        </w:rPr>
        <w:t xml:space="preserve">Jak to bude v Havířově s dodávkami tepla po roce 2025? Nebo, proč nabrala výstavba dětského hřiště v ulici Jurije Gagarina zpoždění? To jsou jen některá témata, která se řešila na zasedání zastupitelstva.</w:t>
      </w:r>
    </w:p>
    <w:p>
      <w:pPr/>
      <w:r>
        <w:rPr/>
        <w:t xml:space="preserve">Havířovská teplárenská společnost nyní odebírá teplo od společnosti Veolia. Město se chystá na jednání o uzavření nových smluv. Radnice počítá se zapojením alternativních zdrojů jako je fotovoltaika, či tepelná čerpadla. A právě to zajímalo i zastupitelé.</w:t>
      </w:r>
    </w:p>
    <w:p>
      <w:pPr/>
      <w:r>
        <w:rPr>
          <w:b w:val="1"/>
          <w:bCs w:val="1"/>
        </w:rPr>
        <w:t xml:space="preserve">Josef Bělica (ANO), primátor Havířova: </w:t>
      </w:r>
      <w:r>
        <w:rPr/>
        <w:t xml:space="preserve">“Dodávky tepla jsou normálně zajištěné i po tomto datu. Proběhnou normální jednání se stávajícím dodavatelem, ale s největší pravděpodobností bude stávající systém doplněn o zdroje, které budou ve vlastnictví společnosti ENVEZ a to teplo z nich bude prostřednictvím HTS dodáváno spotřebitelům tak, jak je. Takže celý ten systém se zefektivní.”</w:t>
      </w:r>
    </w:p>
    <w:p>
      <w:pPr/>
      <w:r>
        <w:rPr/>
        <w:t xml:space="preserve">Z řad občanů pak zazněl dotaz na revitalizaci dětského hřiště v ulici Jurije Gagarina, která nabrala několikaměsíční zpoždění. </w:t>
      </w:r>
    </w:p>
    <w:p>
      <w:pPr/>
      <w:r>
        <w:rPr>
          <w:b w:val="1"/>
          <w:bCs w:val="1"/>
        </w:rPr>
        <w:t xml:space="preserve">Bohuslav Niemiec (KDU-ČSL), náměstek primátora: </w:t>
      </w:r>
      <w:r>
        <w:rPr/>
        <w:t xml:space="preserve">“Podloží je mokré, tak ty práce nemohou probíhat. Práce se teď rozjíždí po zimní přestávce a já věřím, že brzké době se nám toto hřiště podaří dokončit. Já doufám, že v červnu bychom měli mít hotovo.” </w:t>
      </w:r>
    </w:p>
    <w:p>
      <w:pPr/>
      <w:r>
        <w:rPr/>
        <w:t xml:space="preserve">Zastupitelé byli seznámeni i s bezpečnostní situaci ve městě. </w:t>
      </w:r>
    </w:p>
    <w:p>
      <w:pPr/>
      <w:r>
        <w:rPr>
          <w:b w:val="1"/>
          <w:bCs w:val="1"/>
        </w:rPr>
        <w:t xml:space="preserve">Miloš Pollak, ředitel Územního odboru Karviná PČR: </w:t>
      </w:r>
      <w:r>
        <w:rPr/>
        <w:t xml:space="preserve">"V loňském roce došlo v Havířově ke spáchání 1130 trestných činů, což je pokles o zhruba 300 trestných činů oproti předcházejícímu roku. Zároveň došlo ke zvýšení objasněnosti ani na 63,18 procent, to znamená o zvýšení objasněnosti o 13 procent.”</w:t>
      </w:r>
    </w:p>
    <w:p>
      <w:pPr/>
      <w:r>
        <w:rPr/>
        <w:t xml:space="preserve">Nejčastěji policie řeší majetkovou kriminalitu. </w:t>
      </w:r>
    </w:p>
    <w:p>
      <w:pPr/>
      <w:r>
        <w:rPr/>
        <w:t xml:space="preserve">---</w:t>
      </w:r>
    </w:p>
    <w:p>
      <w:pPr/>
      <w:r>
        <w:rPr/>
        <w:t xml:space="preserve">V KRNOVSKÉ NEMOCNICI PROBÍHÁ PŘESTAVBA</w:t>
      </w:r>
    </w:p>
    <w:p>
      <w:pPr/>
      <w:r>
        <w:rPr/>
        <w:t xml:space="preserve">V krnovské nemocnici začíná přestavba centrálního urgentního příjmu. Bude trvat několik měsíců. Pacienti a návštěvy musí tak už v těchto dnech počítat se stavebním ruchem v blízkosti vjezdu do nemocnice. Jde o významnou investici. Současný urgent byl v provozu bezmála dvacet let a dnes už neodpovídá současným potřebám. Financuje ji zřizovatel Moravskoslezský kraj.</w:t>
      </w:r>
    </w:p>
    <w:p>
      <w:pPr/>
      <w:r>
        <w:rPr/>
        <w:t xml:space="preserve">---</w:t>
      </w:r>
    </w:p>
    <w:p>
      <w:pPr>
        <w:pStyle w:val="Heading1"/>
      </w:pPr>
      <w:r>
        <w:rPr>
          <w:sz w:val="36"/>
          <w:szCs w:val="36"/>
        </w:rPr>
        <w:t xml:space="preserve">Knihovna města Opavy ocenila nejlepší čtenáře</w:t>
      </w:r>
    </w:p>
    <w:p>
      <w:pPr/>
      <w:r>
        <w:rPr>
          <w:b w:val="1"/>
          <w:bCs w:val="1"/>
        </w:rPr>
        <w:t xml:space="preserve">Knihovna Petra Bezruče v Opavě ocenila nejlepší čtenáře minulého roku. Konkrétně o čtenáře zapojené do projektu Bookstart S knížkou do života, který je určen dětem ve věku od 0 do 6 let.</w:t>
      </w:r>
    </w:p>
    <w:p>
      <w:pPr/>
      <w:r>
        <w:rPr/>
        <w:t xml:space="preserve">Knihovna města Opavy už po 14. oceňovala Čtenáře roku. Vítěze letos hledala mezi  nejmenšími dětmi, které pravidelně navštěvovaly akce S knížkou do života – Bookstart. </w:t>
      </w:r>
    </w:p>
    <w:p>
      <w:pPr/>
      <w:r>
        <w:rPr>
          <w:b w:val="1"/>
          <w:bCs w:val="1"/>
        </w:rPr>
        <w:t xml:space="preserve">Romana Martiníková, knihovnice, Knihovna Petra Bezruče: </w:t>
      </w:r>
      <w:r>
        <w:rPr/>
        <w:t xml:space="preserve">“Z opavské knihovny jsme vybrali celkem 4 děti, abychom měli zastoupeny všechny provozy, které v opavské knihovně pro děti máme. Naše čtenářka Hanička z Kateřinek se účastní našeho projektu Bookstart a zároveň je i vítězkou této ankety, protože za letošní rok navštívila knihovnu 52 krát a knížek si vypůjčila celkem 88."</w:t>
      </w:r>
    </w:p>
    <w:p>
      <w:pPr/>
      <w:r>
        <w:rPr/>
        <w:t xml:space="preserve">A protože projekt Bookstart S knížkou do života slaví 6 let, oceněny byly 5ti leté děti, které v září půjdou do školy.</w:t>
      </w:r>
    </w:p>
    <w:p>
      <w:pPr/>
      <w:r>
        <w:rPr>
          <w:b w:val="1"/>
          <w:bCs w:val="1"/>
        </w:rPr>
        <w:t xml:space="preserve">Eliška Dordová, oceněná čtenářka: </w:t>
      </w:r>
      <w:r>
        <w:rPr/>
        <w:t xml:space="preserve">“Mám nejradši o zvířátkách a i o vědě.” </w:t>
      </w:r>
    </w:p>
    <w:p>
      <w:pPr/>
      <w:r>
        <w:rPr>
          <w:b w:val="1"/>
          <w:bCs w:val="1"/>
        </w:rPr>
        <w:t xml:space="preserve">Eva Řeháková, oceněná čtenářka: </w:t>
      </w:r>
      <w:r>
        <w:rPr/>
        <w:t xml:space="preserve">“Asi tak jednou za týden chodíme. Mám ráda knížky o princeznách, o zvířátkách a ve volném čase si ráda čtu.” </w:t>
      </w:r>
    </w:p>
    <w:p>
      <w:pPr/>
      <w:r>
        <w:rPr>
          <w:b w:val="1"/>
          <w:bCs w:val="1"/>
        </w:rPr>
        <w:t xml:space="preserve">Pavel Meletzký (ANO), náměstek primátora Opavy: </w:t>
      </w:r>
      <w:r>
        <w:rPr/>
        <w:t xml:space="preserve">“Já jsem obecně především rád, že se nám ty děti daří zapojovat. To je něco fantastického netýká se to jenom  knihovny, třeba Slezské divadlo má přes 80 představení za sezónu jenom pro dětské diváky.”</w:t>
      </w:r>
    </w:p>
    <w:p>
      <w:pPr/>
      <w:r>
        <w:rPr/>
        <w:t xml:space="preserve">Děti, které čtou už v předškolním věku, mají i lepší výsledky ve škole, lepší slovní zásobu a nemají takové problémy s pravopisem.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2026-01-24T05:52:45+01:00</dcterms:created>
  <dcterms:modified xsi:type="dcterms:W3CDTF">2026-01-24T05:52:45+01:00</dcterms:modified>
</cp:coreProperties>
</file>

<file path=docProps/custom.xml><?xml version="1.0" encoding="utf-8"?>
<Properties xmlns="http://schemas.openxmlformats.org/officeDocument/2006/custom-properties" xmlns:vt="http://schemas.openxmlformats.org/officeDocument/2006/docPropsVTypes"/>
</file>