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15.3.2024,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Debata: Jak rozvíjet město, aby se v něm dobře žilo</w:t>
      </w:r>
    </w:p>
    <w:p>
      <w:pPr/>
      <w:r>
        <w:rPr>
          <w:b w:val="1"/>
          <w:bCs w:val="1"/>
        </w:rPr>
        <w:t xml:space="preserve">MAPPA Ostrava připravila projekt debat O městě. V té první spolu diskutovali zástupci municipalit, architektů i veřejnost o tom, co dělat pro budoucnost Ostravy a měst. Zda města dokáží zohlednit v rozvojových plánech veřejný zájem.</w:t>
      </w:r>
    </w:p>
    <w:p>
      <w:pPr/>
      <w:r>
        <w:rPr/>
        <w:t xml:space="preserve">Vytvářejí česká města prostor pro dobrý život? To byla  ústřední otázka veřejné debaty, která proběhla v Městském ateliéru  prostorového plánování a architektury v centru Ostravy.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"Studuju architekturu a jsem zvědavý." – Konkrétně na co? – "Jak se bude Ostrava dále rozvíjet."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"Určitě by se měla ve městě rozvíjet bezemisní doprava  v MHD. Je nějaká ta elektromobilita, tady to moc není znát ve městě."</w:t>
      </w:r>
    </w:p>
    <w:p>
      <w:pPr/>
      <w:r>
        <w:rPr>
          <w:b w:val="1"/>
          <w:bCs w:val="1"/>
        </w:rPr>
        <w:t xml:space="preserve">Anketa: 3.)</w:t>
      </w:r>
      <w:r>
        <w:rPr/>
        <w:t xml:space="preserve"> "Z mého ohledu je tady nedostatek zeleně. Celé město  začíná být podle mě suché. A obecně, co mě trápí, když se strašně sekají nízko  trávníky."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"Dnešní debata, respektive i výstava je Město staví město. Já  jsem na tady to velmi těším přišel jsem tady hlavně nasát nějaké informace.  Jsem zvědavý na ty vize a na představení i těch projektů, které jsou  v běhu."</w:t>
      </w:r>
    </w:p>
    <w:p>
      <w:pPr/>
      <w:r>
        <w:rPr>
          <w:b w:val="1"/>
          <w:bCs w:val="1"/>
        </w:rPr>
        <w:t xml:space="preserve">Hana Tichánková (ANO), náměstkyně primátora  Ostravy:</w:t>
      </w:r>
      <w:r>
        <w:rPr/>
        <w:t xml:space="preserve"> "Samozřejmě jde o to, nejenom dobře bydlet, ale také aktivně  využívat svůj volný čas, mít hezký prostor kolem domova, kde bydlíte,  dostupnost služeb."</w:t>
      </w:r>
    </w:p>
    <w:p>
      <w:pPr/>
      <w:r>
        <w:rPr>
          <w:b w:val="1"/>
          <w:bCs w:val="1"/>
        </w:rPr>
        <w:t xml:space="preserve">Tomáš Zetek, komunikace a participace MAPPA  Ostrava:</w:t>
      </w:r>
      <w:r>
        <w:rPr/>
        <w:t xml:space="preserve"> "Skrze tu debatu bychom chtěli ještě více veřejnosti  přiblížit téma městského plánování. Toho, jak vzniká dobrý plán pro město a co  naše organizace dělá."</w:t>
      </w:r>
    </w:p>
    <w:p>
      <w:pPr/>
      <w:r>
        <w:rPr>
          <w:b w:val="1"/>
          <w:bCs w:val="1"/>
        </w:rPr>
        <w:t xml:space="preserve">Peter Bednár, architekt a urbanista:</w:t>
      </w:r>
      <w:r>
        <w:rPr/>
        <w:t xml:space="preserve"> "Problém českého urbanismu vychází z nějakého  začarovaného kruhu špatných rozhodnutí. Stavíme hlavně infrastrukturu  s preferencí automobilů, to snižuje dostupnost jiných módů dopravy. To  vede ke stigmatizaci uživatelů MHD, suburbanizaci a odlivu občanů z měst  nebo center měst na periferie. Také plánování měst probíhá podle preferencí a  potřeb těchto lidí, co ve městě nežijí."</w:t>
      </w:r>
    </w:p>
    <w:p>
      <w:pPr/>
      <w:r>
        <w:rPr/>
        <w:t xml:space="preserve">Debata identifikovala největší výzvy pro rozvoj měst. Hlavně  řešení parkování a problematiku automobilové dopravy. Zároveň bude potřeba  řešit více lidí na menší ploše a novou zástavbu, hlavně proluk.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15-03-2024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2026-05-22T09:40:45+02:00</dcterms:created>
  <dcterms:modified xsi:type="dcterms:W3CDTF">2026-05-22T09:40:45+02:00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