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Porodnice Nemocnice ve F-M má nový porodní gauč</w:t>
      </w:r>
    </w:p>
    <w:p>
      <w:pPr/>
      <w:r>
        <w:rPr>
          <w:b w:val="1"/>
          <w:bCs w:val="1"/>
        </w:rPr>
        <w:t xml:space="preserve">Pohodlný porod v jakékoliv poloze. Novinka, kterou v porodnici frýdecko-místecké nemocnice umožňuje speciální porodní gauč. Jeho největší výhodou je maximální variabilita, ženám umožňuje maximální uvolnění a zvyšuje šance na porod bez komplikací.</w:t>
      </w:r>
    </w:p>
    <w:p>
      <w:pPr/>
      <w:r>
        <w:rPr/>
        <w:t xml:space="preserve">Porodnice Nemocnice ve Frýdku-Místku patří mezi jedno  z vyhledávaných míst, kde chtějí budoucí maminky přivézt na svět své děti.  Stále tady proto pracují na tom, aby zlepšovali komfort porodnice. Aktuálně  začali používat nový porodní gauč z Velké Británie.</w:t>
      </w:r>
    </w:p>
    <w:p>
      <w:pPr/>
      <w:r>
        <w:rPr>
          <w:b w:val="1"/>
          <w:bCs w:val="1"/>
        </w:rPr>
        <w:t xml:space="preserve">Irena Peřinová, staniční sestra Porodnice  Nemocnice ve Frýdku-Místku:</w:t>
      </w:r>
      <w:r>
        <w:rPr/>
        <w:t xml:space="preserve"> "To křeslo nám umožňuje to, že maminka může mít různé  přirozené polohy v průběhu toho porodního děje. Jak v první době  porodní, tak ve druhé době porodní. Gauč se dá různě napolohovat. Maminka si  může volit tu poloho v průběhu, měnit ji. Takže jí nabízíme různé možnosti  těch poloh a další výhodou je to, že ten partner se může celého porodního děje  blízce účastnit. Že může sedět za tou maminkou, lehnout si k ní, masírovat  a pomáhat jí v průběhu celého toho porodu."</w:t>
      </w:r>
    </w:p>
    <w:p>
      <w:pPr/>
      <w:r>
        <w:rPr>
          <w:b w:val="1"/>
          <w:bCs w:val="1"/>
        </w:rPr>
        <w:t xml:space="preserve">Marta Ondříčková, porodní asistentka  Nemocnice ve Frýdku-Místku:</w:t>
      </w:r>
      <w:r>
        <w:rPr/>
        <w:t xml:space="preserve"> "Určitě jsme z toho nadšení. Je to naprostá svoboda  pohybu a polohy pro ženu, kdy ženy to využívají a přejí si takové nějaké  spontánní polohy, do které dospějí během toho průběhu toho porodu. Takže gauč  je měkký, polohovatelný, naprostá svoboda pro tu ženu."</w:t>
      </w:r>
    </w:p>
    <w:p>
      <w:pPr/>
      <w:r>
        <w:rPr/>
        <w:t xml:space="preserve">Porodní gauč vyšel na zhruba 170 tisíc korun. Do českých  nemocnic začal pronikat teprve od podzimu loňského roku. Úplně první byl ve  Fakultní nemocnici Ostrava a postupně se dostává i do dalších porodnic.</w:t>
      </w:r>
      <w:br/>
    </w:p>
    <w:p>
      <w:pPr/>
      <w:r>
        <w:rPr>
          <w:b w:val="1"/>
          <w:bCs w:val="1"/>
        </w:rPr>
        <w:t xml:space="preserve">Irena Peřinová, staniční sestra Porodnice  Nemocnice ve Frýdku-Místku:</w:t>
      </w:r>
      <w:r>
        <w:rPr/>
        <w:t xml:space="preserve"> "Dá se to opravdu různě napolohovat a dá se to využívat i po  samotném porodu, ty dvě hodiny, kdy maminka kojí, bonduje, má miminko celou  dobu u sebe a ten partner může být s nimi. Může si přilehnout a být  nápomocen i s tím kojením a podobně. Nebo může, pokud je maminka hodně  unavená, bondovat i ten partner."</w:t>
      </w:r>
    </w:p>
    <w:p>
      <w:pPr/>
      <w:r>
        <w:rPr/>
        <w:t xml:space="preserve">Dnes už to není jen o klasickém porodním křesle. Porodnice  se snaží rodičkám zajistit pohodlné domácké prostředí. A hlavně rozsáhlou  možnost volby.</w:t>
      </w:r>
      <w:br/>
    </w:p>
    <w:p>
      <w:pPr/>
      <w:r>
        <w:rPr>
          <w:b w:val="1"/>
          <w:bCs w:val="1"/>
        </w:rPr>
        <w:t xml:space="preserve">Marta Ondříčková,  porodní asistentka Nemocnice ve Frýdku-Místku:</w:t>
      </w:r>
      <w:r>
        <w:rPr/>
        <w:t xml:space="preserve"> "Ano, máme i další možnosti. Dále máme takovou porodní  stoličku, která je hodně využívaná, je taková přirozená, kdy žena má pocit, že  opravdu sedí. A dobře se jí u toho tlačí. Různě se může u toho i napolohovat. Dále máme samozřejmě. Porod je možný do vody, takže máme i  porodní vanu, která je hodně využívaná. Pak máme aromaterapie, ženy mohou  využít napářku bylinnou, takže opravdu je možností spousta. Muzikoterapie,  takže opravdu máme možností hodně."</w:t>
      </w:r>
    </w:p>
    <w:p>
      <w:pPr/>
      <w:r>
        <w:rPr/>
        <w:t xml:space="preserve">Ve frýdecko-místecké porodnici se loni narodilo 1 032  dětí.</w:t>
      </w:r>
      <w:br/>
    </w:p>
    <w:p>
      <w:pPr/>
      <w:r>
        <w:rPr/>
        <w:t xml:space="preserve">---</w:t>
      </w:r>
    </w:p>
    <w:p>
      <w:pPr>
        <w:pStyle w:val="Heading1"/>
      </w:pPr>
      <w:r>
        <w:rPr>
          <w:sz w:val="36"/>
          <w:szCs w:val="36"/>
        </w:rPr>
        <w:t xml:space="preserve">Městská policie bude značit kola syntetickou DNA</w:t>
      </w:r>
    </w:p>
    <w:p>
      <w:pPr/>
      <w:r>
        <w:rPr>
          <w:b w:val="1"/>
          <w:bCs w:val="1"/>
        </w:rPr>
        <w:t xml:space="preserve">Městská policie Frýdek-Místek opět připravila pro zájemce značení kol syntetickou DNA. Lidé mohou přijít každé pondělí. V dubnu ještě do křížového podchodu a od května už bude značení probíhat na nové budově. Služba je zdarma a pouze pro občany města.</w:t>
      </w:r>
    </w:p>
    <w:p>
      <w:pPr/>
      <w:r>
        <w:rPr/>
        <w:t xml:space="preserve">Městská policie ve Frýdku-Místku opět nabídne lidem možnost  o něco více zvýšit ochranu jejich jízdních kol, koloběžek, tříkolek nebo také  invalidních vozíků.</w:t>
      </w:r>
    </w:p>
    <w:p>
      <w:pPr/>
      <w:r>
        <w:rPr>
          <w:b w:val="1"/>
          <w:bCs w:val="1"/>
        </w:rPr>
        <w:t xml:space="preserve">Tomáš Zapletal, vedoucí operativní skupiny MP Frýdek-Místek:</w:t>
      </w:r>
      <w:r>
        <w:rPr/>
        <w:t xml:space="preserve">  "Letos strážnice útvaru prevence Městské policie  Frýdek-Místek zahajují svou tradiční službu pro občany, kterou je forenzní  značení jízdních kol. Datumem zahájení této činnosti je 8. dubna. Značení pak  bude probíhat každé pondělí v dopoledních i odpoledních hodinách. Prozatím  ještě v prostorách starého kontaktního místa městské policie  v křížovém podchodu. Od měsíce května pak již v nové budově městské  policie na ulici Těšínská."</w:t>
      </w:r>
    </w:p>
    <w:p>
      <w:pPr/>
      <w:r>
        <w:rPr/>
        <w:t xml:space="preserve">Členky skupiny prevence budou k veřejnosti  k dispozici vždy od 8:30 do 12:00 hodin a následně od 13:00 do 17:00  hodin. Forenzní značení probíhá tak, že se kolo označí na několika místech  syntetickou DNA ve formě mikroteček.</w:t>
      </w:r>
      <w:br/>
    </w:p>
    <w:p>
      <w:pPr/>
      <w:r>
        <w:rPr>
          <w:b w:val="1"/>
          <w:bCs w:val="1"/>
        </w:rPr>
        <w:t xml:space="preserve">Jana Musálková Jeckelová, mluvčí Frýdku-Místku:</w:t>
      </w:r>
      <w:r>
        <w:rPr/>
        <w:t xml:space="preserve"> "Ty tečky jsou potom viditelné pouze pod UV světlem. Lidé se  musí prokázat občanským průkazem, případně servisní knihou. Pokud nemají doklad  o nabytí toho prostředku, tak mohou na místě vyplnit čestné prohlášení.  Důležité je říct, že ten dopravní prostředek musí být suchý a čistý."</w:t>
      </w:r>
    </w:p>
    <w:p>
      <w:pPr/>
      <w:r>
        <w:rPr/>
        <w:t xml:space="preserve">Případného zloděje by pak měla od krádeže odradit dobře  viditelná samolepka, kterou majitelé při značení obdrží. Služba je bezplatná a  mohou ji využít pouze obyvatele města. Městská policie ve Frýdku-Místku značí  kola syntetickou DNA už od roku 2014.</w:t>
      </w:r>
      <w:br/>
    </w:p>
    <w:p>
      <w:pPr/>
      <w:r>
        <w:rPr/>
        <w:t xml:space="preserve">---</w:t>
      </w:r>
    </w:p>
    <w:p>
      <w:pPr>
        <w:pStyle w:val="Heading1"/>
      </w:pPr>
      <w:r>
        <w:rPr>
          <w:sz w:val="36"/>
          <w:szCs w:val="36"/>
        </w:rPr>
        <w:t xml:space="preserve">Nový náměstek Lukáš Slíva představuje plány ve funkci</w:t>
      </w:r>
    </w:p>
    <w:p>
      <w:pPr/>
      <w:r>
        <w:rPr>
          <w:b w:val="1"/>
          <w:bCs w:val="1"/>
        </w:rPr>
        <w:t xml:space="preserve">Pokračování v rozjetých a důležitých projektech ve Frýdku-Místku. To je hlavní cíl nového náměstka Lukáše Slívy. Dále by chtěl řešit také problematiku parkovacích míst, která by podle něj neměla vznikat na úkor zeleně. Ale naopak za její podpory. Více už náměstek představil v následující reportáži.</w:t>
      </w:r>
    </w:p>
    <w:p>
      <w:pPr/>
      <w:r>
        <w:rPr/>
        <w:t xml:space="preserve">Poslední zastupitelstvo ve Frýdku-Místku přineslo změnu  v rámci koalice, která vede město. Hnutí ANO šlo do opozice a  s hnutím Naše Město vytvořilo menšinovou koalici uskupení SPOLU. Na  základě této změny byl do funkce dosazen i nový náměstek Lukáš Slíva.</w:t>
      </w:r>
    </w:p>
    <w:p>
      <w:pPr/>
      <w:r>
        <w:rPr>
          <w:b w:val="1"/>
          <w:bCs w:val="1"/>
        </w:rPr>
        <w:t xml:space="preserve">Lukáš Slíva (KDU-ČSL/SPOLU), náměstek primátora  Frýdku-Místku:</w:t>
      </w:r>
      <w:r>
        <w:rPr/>
        <w:t xml:space="preserve"> "Komunální politice se věnuji od roku 2010, kdy jsem na  kandidátní listině KDU-ČSL. S tím, že sedm let jsem působil v komisi  pro výchovu a vzdělávání, dále jsem působil v komisi sportovní a od roku  2022 jsem působil také jako člen investiční komise a životního prostředí. A od  roku 2022 také působím jako zastupitel. A od 13. března jako náměstek."</w:t>
      </w:r>
    </w:p>
    <w:p>
      <w:pPr/>
      <w:r>
        <w:rPr/>
        <w:t xml:space="preserve">Na úřadu získal kompetence pro oblasti životního prostředí a  zemědělství, územní rozvoj a plánování, dotace a teritoriální investice,  stavebně správní činnosti, ekonomický rozvoj a podnikání, včetně propagace  města.</w:t>
      </w:r>
      <w:br/>
    </w:p>
    <w:p>
      <w:pPr/>
      <w:r>
        <w:rPr>
          <w:b w:val="1"/>
          <w:bCs w:val="1"/>
        </w:rPr>
        <w:t xml:space="preserve">Lukáš Slíva (KDU-ČSL/SPOLU), náměstek primátora  Frýdku-Místku:</w:t>
      </w:r>
      <w:r>
        <w:rPr/>
        <w:t xml:space="preserve"> "Zpočátku bych rád dokončil ty rozjednané projekty, ty  prioritní, protože když už je to v běhu, tak aby se to dokončilo do  zdárného konce pro funkčnost města. A v další etapě bychom se posunuli  dál, protože těch projektů je rozjednaných daleko víc. A samozřejmě jsou na to  navázány dotace, tak aby se to nějakým způsobem zvládlo."</w:t>
      </w:r>
    </w:p>
    <w:p>
      <w:pPr/>
      <w:r>
        <w:rPr>
          <w:b w:val="1"/>
          <w:bCs w:val="1"/>
        </w:rPr>
        <w:t xml:space="preserve">Lukáš Slíva (KDU-ČSL/SPOLU), náměstek primátora  Frýdku-Místku:</w:t>
      </w:r>
      <w:r>
        <w:rPr/>
        <w:t xml:space="preserve"> "Každý ten projekt má svou důležitost. Teď se dokončují  budovy turistického informačního centra. TIC ve Frýdku, následně by měla  proběhnout v Místku. Do toho následně v ulici Školské domov pro  seniory. Dále je to budova Alzheimer centra v lokalitě Berlín, takže těch  projektů je hodně. A každý má svou prioritu, každý má svou důležitost  v rámci nějaké mozaiky funkčnosti města."</w:t>
      </w:r>
    </w:p>
    <w:p>
      <w:pPr/>
      <w:r>
        <w:rPr/>
        <w:t xml:space="preserve">Dále by se chtěl náměstek podílet na řešení problému, který  se týká parkování ve městě.</w:t>
      </w:r>
      <w:br/>
    </w:p>
    <w:p>
      <w:pPr/>
      <w:r>
        <w:rPr>
          <w:b w:val="1"/>
          <w:bCs w:val="1"/>
        </w:rPr>
        <w:t xml:space="preserve">Lukáš Slíva (KDU-ČSL/SPOLU), náměstek primátora  Frýdku-Místku:</w:t>
      </w:r>
      <w:r>
        <w:rPr/>
        <w:t xml:space="preserve"> "Chybí tady stále parkovací místa. Ale nechtěl bych to činit  na úkor zeleně, ale naopak za podpory zeleně. To znamená, pokud se vybuduje  nějaké nové parkovací místo, tak aby u toho byla samozřejmě nějaká výsadba  dřevin, aby u toho byla zeleň. Aby to plnilo funkčnost a zároveň to bylo i  vzhledné. Takovým typickým příkladem by mělo být parkoviště u Sekerovy vily.  Nebo parkoviště Na Půstkách, kde by měly vzniknout ty náležitosti."</w:t>
      </w:r>
    </w:p>
    <w:p>
      <w:pPr/>
      <w:r>
        <w:rPr>
          <w:b w:val="1"/>
          <w:bCs w:val="1"/>
        </w:rPr>
        <w:t xml:space="preserve">Lukáš Slíva (KDU-ČSL/SPOLU), náměstek primátora  Frýdku-Místku:</w:t>
      </w:r>
      <w:r>
        <w:rPr/>
        <w:t xml:space="preserve"> "Není to jenom o jedné, dvou gescích, ale je to tady týmová  práce. Takže bych chtěl vyzdvihnout i spolupráci s naším koaličním  partnerem hnutím Naše Město, že opravdu zatím nacházíme společnou cestu. Takže  i v rámci těch projektů, toho fázování, postupujeme systematicky."</w:t>
      </w:r>
    </w:p>
    <w:p>
      <w:pPr/>
      <w:r>
        <w:rPr/>
        <w:t xml:space="preserve">Lukáš Slíva vystudoval Ostravskou univerzitu. Má zkušenosti  ze vzdělávání u vězeňské služby, práce na Energetickém regulačním úřadu a 8 let  učil na Základní škole Petra Bezruče ve Frýdku-Místku.</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2026-02-04T16:48:53+01:00</dcterms:created>
  <dcterms:modified xsi:type="dcterms:W3CDTF">2026-02-04T16:48:53+01:00</dcterms:modified>
</cp:coreProperties>
</file>

<file path=docProps/custom.xml><?xml version="1.0" encoding="utf-8"?>
<Properties xmlns="http://schemas.openxmlformats.org/officeDocument/2006/custom-properties" xmlns:vt="http://schemas.openxmlformats.org/officeDocument/2006/docPropsVTypes"/>
</file>