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Futsalový turnaj v bruntálské sportovní hale</w:t>
      </w:r>
    </w:p>
    <w:p>
      <w:pPr/>
      <w:r>
        <w:rPr>
          <w:b w:val="1"/>
          <w:bCs w:val="1"/>
        </w:rPr>
        <w:t xml:space="preserve">Každému začátku předchází i nějaký konec. Jarní začátek fotbalové sezóny znamenal i v Bruntále konec zimních halových zápasů. Poslední turnaj ve futsale, který byl i přípravou na letní velkou kopanou, se odehrál v místní sportovní hale.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2026-07-03T11:00:42+02:00</dcterms:created>
  <dcterms:modified xsi:type="dcterms:W3CDTF">2026-07-03T11:00:42+02:00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