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chystá rekonstrukci vnitrobloků na Riviéře</w:t>
      </w:r>
    </w:p>
    <w:p>
      <w:pPr/>
      <w:r>
        <w:rPr>
          <w:b w:val="1"/>
          <w:bCs w:val="1"/>
        </w:rPr>
        <w:t xml:space="preserve">Frýdek-Místek chystá rekonstrukci vnitrobloků na sídlišti Riviéra. Proměnou projdou hlavně stará a zničená asfaltová hřiště. Opraví se chodníky i mobiliář. Na jednom místě má také vzniknout nové parkoviště. Rekonstrukce se zatím naplánovaly na první čtyři vnitrobloky. Práce by měly začít příští rok.</w:t>
      </w:r>
    </w:p>
    <w:p>
      <w:pPr/>
      <w:r>
        <w:rPr/>
        <w:t xml:space="preserve">Riviéra je největší a druhé nejstarší sídliště ve  Frýdku-Místku. Vznikalo v 60. letech minulého století a většina ploch má  dodnes původní podobu. Město už nyní připravuje jejich rekonstrukci.</w:t>
      </w:r>
    </w:p>
    <w:p>
      <w:pPr/>
      <w:r>
        <w:rPr>
          <w:b w:val="1"/>
          <w:bCs w:val="1"/>
        </w:rPr>
        <w:t xml:space="preserve">Anketa:</w:t>
      </w:r>
      <w:r>
        <w:rPr/>
        <w:t xml:space="preserve"> "Byla taková anketa, ale je to už asi čtyři roky, nemýlím-li  se, takže o tom vím." – No a teď už konečně by se to mělo dostat na řadu, tak co  na to říkáte? – "No myslím si, že ano. Akorát se mi nelíbí, když budou ty  betonové, takové ty sedátka, my si tam sedáme rádi, tam se pohodlně sedí, že se  to bude likvidovat, údajně." – Ale přece jenom je to už ve špatném stavu, takže  to potřebuje. – "Opravit bych řekla nebo nové tam dát."</w:t>
      </w:r>
    </w:p>
    <w:p>
      <w:pPr/>
      <w:r>
        <w:rPr>
          <w:b w:val="1"/>
          <w:bCs w:val="1"/>
        </w:rPr>
        <w:t xml:space="preserve">Lucie Šidlová, hlavní architekta Frýdku-Místku:</w:t>
      </w:r>
      <w:r>
        <w:rPr/>
        <w:t xml:space="preserve"> "Chceme pokračovat ve studiích, které tady byly zpracovány  v předchozích obdobích. A to tím, že jsme vyčlenili místa, která potřebují  tu změnu nejurgentněji. To znamená, jsou to tady ty velké asfaltové plochy,  které jsou hodně devastované, které jsou hodně staré. Takže ty budou  odstraněny, bude tady vytvořeno nějaké menší dětské hřiště."</w:t>
      </w:r>
    </w:p>
    <w:p>
      <w:pPr/>
      <w:r>
        <w:rPr>
          <w:b w:val="1"/>
          <w:bCs w:val="1"/>
        </w:rPr>
        <w:t xml:space="preserve">Jiří Kajzar (NMFM), náměstek primátora Frýdku-Místku: </w:t>
      </w:r>
      <w:r>
        <w:rPr/>
        <w:t xml:space="preserve">"Je to zase takový dluh minulosti. Je jich hodně. Nevíme, co  dřív. Snažíme se to postupně spravovat ta území. Teď už nám běží realizace  prostoru před kulturním domem ve Frýdku. Teď jsme zase v Místku, abychom  vyváženě opravovali obě části města."</w:t>
      </w:r>
    </w:p>
    <w:p>
      <w:pPr/>
      <w:r>
        <w:rPr/>
        <w:t xml:space="preserve">Sídliště je velmi rozsáhlé a komplikované. Projektová  dokumentace a stavební povolení se proto bude zpočátku týkat čtyř vnitrobloků. </w:t>
      </w:r>
    </w:p>
    <w:p>
      <w:pPr/>
      <w:r>
        <w:rPr>
          <w:b w:val="1"/>
          <w:bCs w:val="1"/>
        </w:rPr>
        <w:t xml:space="preserve">Jiří Kajzar (NMFM), náměstek primátora Frýdku-Místku:</w:t>
      </w:r>
      <w:r>
        <w:rPr/>
        <w:t xml:space="preserve"> "Na třech jsme tady chtěli udělat nějaká kapesní dětská  hřiště, plus mobiliář a tak dále, něco pro seniory a udělat tomu normální  vzhled. To znamená chodníky, doplnit zeleň, stromy, keře a samozřejmě zázemí  pro děti."</w:t>
      </w:r>
    </w:p>
    <w:p>
      <w:pPr/>
      <w:r>
        <w:rPr>
          <w:b w:val="1"/>
          <w:bCs w:val="1"/>
        </w:rPr>
        <w:t xml:space="preserve">Lucie Šidlová, hlavní architekta Frýdku-Místku:</w:t>
      </w:r>
      <w:r>
        <w:rPr/>
        <w:t xml:space="preserve"> "Samozřejmě to bude doplněno lavičkami, mobiliářem, novým  trasováním pěších komunikací a všechno by mělo být i podpořeno nějakými prvky  zastínění a prvky, které budou v souladu s adaptační strategií města.  To znamená zasakovací povrchy a zeleň."</w:t>
      </w:r>
    </w:p>
    <w:p>
      <w:pPr/>
      <w:r>
        <w:rPr/>
        <w:t xml:space="preserve">Do jednoho z vnitrobloků chce město umístit nové  parkoviště. </w:t>
      </w:r>
    </w:p>
    <w:p>
      <w:pPr/>
      <w:r>
        <w:rPr>
          <w:b w:val="1"/>
          <w:bCs w:val="1"/>
        </w:rPr>
        <w:t xml:space="preserve">Jiří Kajzar (NMFM), náměstek primátora Frýdku-Místku:</w:t>
      </w:r>
      <w:r>
        <w:rPr/>
        <w:t xml:space="preserve"> "Ta konfigurace k tomu je vhodná. A chceme tam vybudovat  parkování, které je tady potřeba. Lidé jsou docela, bych řekl, zoufalí, protože  se objevují druhé a třetí auta v rodinách. To znamená, že pro ty už nejsou  dimenzovaná parkoviště na těch sídlištích. To znamená, my to chceme řešit tím,  že teď ještě vybereme vhodné plochy na to, abychom doplnili, co možná nejvíce  parkovacích míst. Ale to bude dejme tomu po kusech. To znamená desítky. A pak  se tomu chceme věnovat ještě v místě bývalého kina, kde tam chceme  rozšířit to parkoviště s kapacitou až na 200 až 220 parkovacích míst."</w:t>
      </w:r>
    </w:p>
    <w:p>
      <w:pPr/>
      <w:r>
        <w:rPr/>
        <w:t xml:space="preserve">Práce na revitalizaci sídliště by mohly začít příští rok. To  je na Riviéře také naplánována výstavba nového volnočasového areálu na břehu  Ostravice u Domova pro seniory. </w:t>
      </w:r>
    </w:p>
    <w:p>
      <w:pPr/>
      <w:r>
        <w:rPr/>
        <w:t xml:space="preserve">---</w:t>
      </w:r>
    </w:p>
    <w:p>
      <w:pPr>
        <w:pStyle w:val="Heading1"/>
      </w:pPr>
      <w:r>
        <w:rPr>
          <w:sz w:val="36"/>
          <w:szCs w:val="36"/>
        </w:rPr>
        <w:t xml:space="preserve">F-M dává dopředu vědět, kde se bude měřit rychlost</w:t>
      </w:r>
    </w:p>
    <w:p>
      <w:pPr/>
      <w:r>
        <w:rPr>
          <w:b w:val="1"/>
          <w:bCs w:val="1"/>
        </w:rPr>
        <w:t xml:space="preserve">Strážníci opět začali měřit rychlost na různých místech Frýdku-Místku. Magistrát o tom dává dopředu vědět. Důvodem měření totiž není být represivní, ale preventivní. A přimět řidiče, aby na rizikových místech dodržovali maximální povolenou rychlost. A například u škol a v obytných zónách, byli více opatrní.</w:t>
      </w:r>
    </w:p>
    <w:p>
      <w:pPr/>
      <w:r>
        <w:rPr/>
        <w:t xml:space="preserve">Řidiči ve Frýdku-Místku mohou opět potkávat strážníky  s radarem na různých místech ve městě. </w:t>
      </w:r>
    </w:p>
    <w:p>
      <w:pPr/>
      <w:r>
        <w:rPr>
          <w:b w:val="1"/>
          <w:bCs w:val="1"/>
        </w:rPr>
        <w:t xml:space="preserve">Tomáš Zapletal, vedoucí operativní skupiny MP Frýdek-Místek:</w:t>
      </w:r>
      <w:r>
        <w:rPr/>
        <w:t xml:space="preserve">  "V březnu tohoto roku Městská policie Frýdek-Místek opět  zahájila měření rychlosti na území města i v jeho okrajových oblastech.  Tato opatření jsou prováděna na pečlivě vybraných místech, jejichž relevance  byla posouzena a schválena policejním orgánem. Hlavním cílem této iniciativy je  zmírnit excesivní jednání řidičů v problematických úsecích a zajistit tak  zklidnění dopravy a zvýšení bezpečí ostatních účastníků provozu na pozemních  komunikacích."</w:t>
      </w:r>
    </w:p>
    <w:p>
      <w:pPr/>
      <w:r>
        <w:rPr/>
        <w:t xml:space="preserve">Město chce na řidiče působit hlavně preventivně, aby byli  zodpovědní a dodržovali poctivě rychlost. Dává proto veřejnosti vždy den dopředu  vědět, kde budou strážníci měřit. </w:t>
      </w:r>
    </w:p>
    <w:p>
      <w:pPr/>
      <w:r>
        <w:rPr>
          <w:b w:val="1"/>
          <w:bCs w:val="1"/>
        </w:rPr>
        <w:t xml:space="preserve">Petr Korč (NMFM), primátor Frýdku-Místku:</w:t>
      </w:r>
      <w:r>
        <w:rPr/>
        <w:t xml:space="preserve"> "Město Frýdek-Místek a jeho městská policie provádí měření  rychlosti na různých místech, která jsou problematická. Ale neděláme to  z důvodů toho, abychom zvýšili příjem městské kasy. Děláme to  z důvodu preventivního, abychom zvýšili bezpečnost i škol, tam kde je  velký pohyb dětí, veřejnosti. A abychom potvrdili naše slova, tak vždycky  dáváme vědět dopředu kde se bude měřit. A občané to mohou najít jak na  stránkách města, tak například v aplikaci , která cíleně  distribuuje informace tomu, kdo ty informace chce. A může si přesně nastavit,  co chce, aby mu z té aplikace přicházelo na jeho mobilní telefon."</w:t>
      </w:r>
    </w:p>
    <w:p>
      <w:pPr/>
      <w:r>
        <w:rPr/>
        <w:t xml:space="preserve">Aplikaci  využívají ve městě tisíce lidí. Počet  přečtených zpráv z mnoha oblastí už překročil za 2,5 roku přes 915 tisíc. </w:t>
      </w:r>
    </w:p>
    <w:p>
      <w:pPr/>
      <w:r>
        <w:rPr/>
        <w:t xml:space="preserve">---</w:t>
      </w:r>
    </w:p>
    <w:p>
      <w:pPr>
        <w:pStyle w:val="Heading1"/>
      </w:pPr>
      <w:r>
        <w:rPr>
          <w:sz w:val="36"/>
          <w:szCs w:val="36"/>
        </w:rPr>
        <w:t xml:space="preserve">Otužilci ve Frýdku-Místku ukončili sezonu duatlonem</w:t>
      </w:r>
    </w:p>
    <w:p>
      <w:pPr/>
      <w:r>
        <w:rPr>
          <w:b w:val="1"/>
          <w:bCs w:val="1"/>
        </w:rPr>
        <w:t xml:space="preserve">V lokalitě u jezu U Žida ve Frýdku-Místku se o bílé velikonoční sobotě konal Otužilecký duatlon. Účastníci se nejdříve proběhli blízkým lesíkem a pak přeplavali napříč tam a zpět řeku Ostravici po splavem. Jako na každém správném duatlonu nechybělo povinné převlékání.</w:t>
      </w:r>
    </w:p>
    <w:p>
      <w:pPr/>
      <w:r>
        <w:rPr>
          <w:b w:val="1"/>
          <w:bCs w:val="1"/>
        </w:rPr>
        <w:t xml:space="preserve">Pavla Pavelková, ředitelka Otužileckého duatlonu:</w:t>
      </w:r>
      <w:r>
        <w:rPr/>
        <w:t xml:space="preserve"> “Loni jsme si to vyzkoušeli poprvé a je to zároveň spojeno s ukončením sezony otužilců, která začíná v říjnu a končí právě na konci března. A já jsem takhle jednou večer, protože jsem běžkyně a běhám už mnoho let, běhám i spoustu závodů, navrhla tady zakladateli klubu, který to celé spískal, že otužilci existují, Otovi Zemkovi, jestli bychom neudělali závod, který by kombinoval běh a plavbu v ledové vodě. Ota se toho chytil, protože je nadšený pro všechno a říkali jsme tak to pojďme vyzkoušet. Vyzkoušeli jsme si to loni na nultém ročníku. Měli jsme krásné ohlasy, lidi to moc bavilo, proto jsme říkali, že to spojíme a každý rok budeme na závěr sezony opakovat vlastně tento závod, který kombinuje běh a plavbu v ledové vodě.”</w:t>
      </w:r>
    </w:p>
    <w:p>
      <w:pPr/>
      <w:r>
        <w:rPr>
          <w:b w:val="1"/>
          <w:bCs w:val="1"/>
        </w:rPr>
        <w:t xml:space="preserve">Radomír Řehoř, účastník Otužileckého duatlonu:</w:t>
      </w:r>
      <w:r>
        <w:rPr/>
        <w:t xml:space="preserve"> “Já jsem začal teprve první sezonu. A přiznám se, že je vidět trošku pokroky, protože na podzim, když bylo 18 stupňů, tak jsem tady drkotal zuby. Když bylo pod 10, tak jsem myslel, že jsem se zbláznil. Dneska, když je 10, tak si říkám, to je fajn teplé. Určitě to má vliv i zdravotně, protože se necítím, že bych měl rýmičky a když tak to mám tři dny a žádný týden. A zlepšuje se i kondice. </w:t>
      </w:r>
    </w:p>
    <w:p>
      <w:pPr/>
      <w:r>
        <w:rPr>
          <w:b w:val="1"/>
          <w:bCs w:val="1"/>
        </w:rPr>
        <w:t xml:space="preserve">Lucie Kremeňová, účastnice Otužileckého duatlonu: </w:t>
      </w:r>
      <w:r>
        <w:rPr/>
        <w:t xml:space="preserve">“Já se otužuji tady s otužilci už čtvrtým rokem. Přišla jsem k tomu od běhu. Ráda běhám delší trasy a vždy jsem potřebovala nějak se zchladit, takže jsem skočila do té studené vody a potom zase odběhla a toto vlastně tak kombinuji a přináší mi to radost do života, skvělou náladu a taky dobrou fyzičku.”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8-04-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2026-04-21T14:16:41+02:00</dcterms:created>
  <dcterms:modified xsi:type="dcterms:W3CDTF">2026-04-21T14:16:41+02:00</dcterms:modified>
</cp:coreProperties>
</file>

<file path=docProps/custom.xml><?xml version="1.0" encoding="utf-8"?>
<Properties xmlns="http://schemas.openxmlformats.org/officeDocument/2006/custom-properties" xmlns:vt="http://schemas.openxmlformats.org/officeDocument/2006/docPropsVTypes"/>
</file>