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Nový hejtman se sešel s odboráři a zástupci Liberty</w:t>
      </w:r>
    </w:p>
    <w:p>
      <w:pPr/>
      <w:r>
        <w:rPr>
          <w:b w:val="1"/>
          <w:bCs w:val="1"/>
        </w:rPr>
        <w:t xml:space="preserve">Setkání nového hejtmana Josefa Bělici s odboráři a zástupci hutě Liberty nepřineslo nic nového. Situace je stále najatá a každý týden pouze přichází informace, že se nástup pracovníků o týden odkládá. Jasněji by mohlo být po schůzce členů vlády s majitelem huti v Praze.</w:t>
      </w:r>
    </w:p>
    <w:p>
      <w:pPr/>
      <w:r>
        <w:rPr/>
        <w:t xml:space="preserve">Hejtman Josef Bělica považuje huť Liberty za národní stříbro a strategickou fabriku. Na setkání s odboráři a zástupci huti se mluvilo o restrukturalizačním plánu, který má dvě podoby a obě počítají s pokračování výroby. Jeden scénář začíná v červenci, druhý až v prosinci.</w:t>
      </w:r>
    </w:p>
    <w:p>
      <w:pPr/>
      <w:r>
        <w:rPr>
          <w:b w:val="1"/>
          <w:bCs w:val="1"/>
        </w:rPr>
        <w:t xml:space="preserve">Josef Bělica, hejtman MS kraje:</w:t>
      </w:r>
      <w:r>
        <w:rPr/>
        <w:t xml:space="preserve"> "Potkali jsme se, abychom si vyjasnili pozice, abych já mohl zprostředkovat informace od managementu směrem k zaměstnancům, protože všichni víte, že jsou na 70 procentech." </w:t>
      </w:r>
    </w:p>
    <w:p>
      <w:pPr/>
      <w:r>
        <w:rPr/>
        <w:t xml:space="preserve">Podle odborářů už klesl počet zaměstnanců huti z 6 na 5 tisíc. Někteří lidé dávají ze strachu o budoucnost sami výpovědi, jiným huť neprodlužuje smlouvy. </w:t>
      </w:r>
    </w:p>
    <w:p>
      <w:pPr/>
      <w:r>
        <w:rPr>
          <w:b w:val="1"/>
          <w:bCs w:val="1"/>
        </w:rPr>
        <w:t xml:space="preserve">Roman Ďurčo, Odborový svaz KOVO: </w:t>
      </w:r>
      <w:r>
        <w:rPr/>
        <w:t xml:space="preserve">"To je velmi špatný signál, protože při obnovení výroby ti zaměstnanci budou chybět."</w:t>
      </w:r>
    </w:p>
    <w:p>
      <w:pPr/>
      <w:r>
        <w:rPr/>
        <w:t xml:space="preserve">Od minulého týdnu už navíc zaměstnanci nedostávají 100 procent platu, ale jen 70.</w:t>
      </w:r>
    </w:p>
    <w:p>
      <w:pPr/>
      <w:r>
        <w:rPr>
          <w:b w:val="1"/>
          <w:bCs w:val="1"/>
        </w:rPr>
        <w:t xml:space="preserve">Petr Zegzulka, předseda Odborové organizace rourovny v Liberty Ostrava: </w:t>
      </w:r>
      <w:r>
        <w:rPr/>
        <w:t xml:space="preserve">"Minulý týden v úterý nám řekli, že to bude 100, v pátek nám řekli, že 70 procent. My jsme to hned rozporovali, protože na to máme jiný právní názor. Bude další jednání a v žádném případě není důvod říkat, že nemáme co vyrábět. Máme co vyrábět. Můžeme generovat zisk. Já jsem z rourovny a my před sebou tlačíme několik tisíc tun zakázek, ale my nemáme za co nakoupit vstupní materiál."</w:t>
      </w:r>
    </w:p>
    <w:p>
      <w:pPr/>
      <w:r>
        <w:rPr/>
        <w:t xml:space="preserve">Nic nového nepřineslo ani jednání zástupců české vlády s majitelem Liberty Ostrava Sanjeevem Guptou. Podle ministra průmyslu a obchodu Josefa Síkely bylo jednání neuspokojivé. </w:t>
      </w:r>
    </w:p>
    <w:p>
      <w:pPr/>
      <w:r>
        <w:rPr/>
        <w:t xml:space="preserve">---</w:t>
      </w:r>
    </w:p>
    <w:p>
      <w:pPr>
        <w:pStyle w:val="Heading1"/>
      </w:pPr>
      <w:r>
        <w:rPr>
          <w:sz w:val="36"/>
          <w:szCs w:val="36"/>
        </w:rPr>
        <w:t xml:space="preserve">Všechny vozy ostravské MHD jsou vybaveny kamerami</w:t>
      </w:r>
    </w:p>
    <w:p>
      <w:pPr/>
      <w:r>
        <w:rPr>
          <w:b w:val="1"/>
          <w:bCs w:val="1"/>
        </w:rPr>
        <w:t xml:space="preserve">Ostrava se snaží o co největší bezpečnost městské hromadné dopravě a proto byla všechna vozidla vybavena kamerovým systémem. Nejen že to působí preventivně na zloděje a výtržníky, ale pomáhá to také policistům při odhalování pachatelů trestných činů.</w:t>
      </w:r>
    </w:p>
    <w:p>
      <w:pPr/>
      <w:r>
        <w:rPr/>
        <w:t xml:space="preserve">Ostravská hromadná doprava je nejen kompletně bezdieselová, ale nyní má další prvenství v rámci všech velkých dopravců. Všechny vozy jsou vybaveny bezpečnostními kamerami. Celkem  se jedná o 569 autobusů, tramvají i trolejbusů a každé vozidlo má od 5 - 10 kamer podle typu a velikosti. </w:t>
      </w:r>
    </w:p>
    <w:p>
      <w:pPr/>
      <w:r>
        <w:rPr>
          <w:b w:val="1"/>
          <w:bCs w:val="1"/>
        </w:rPr>
        <w:t xml:space="preserve">Jan Dohnal, primátor Ostravy: </w:t>
      </w:r>
      <w:r>
        <w:rPr/>
        <w:t xml:space="preserve">"Za posledních 10 let nám klesla kriminalita asi o polovinu a klesá i v posledních letech. Takže se to daří a právě navýšení kamerových systémů v prostředcích MHD je dalším nástrojem k zlepšení situace." </w:t>
      </w:r>
    </w:p>
    <w:p>
      <w:pPr/>
      <w:r>
        <w:rPr>
          <w:b w:val="1"/>
          <w:bCs w:val="1"/>
        </w:rPr>
        <w:t xml:space="preserve">Daniel Morys, ředitel Dopravního podniku Ostrava: </w:t>
      </w:r>
      <w:r>
        <w:rPr/>
        <w:t xml:space="preserve">"Posledních 140 vozů a tisíc kamer je aktivováno."</w:t>
      </w:r>
    </w:p>
    <w:p>
      <w:pPr/>
      <w:r>
        <w:rPr/>
        <w:t xml:space="preserve">Kamery jsou důležité pro práci policie, která si jen loni vyžádala více než tisícovku záznamů.</w:t>
      </w:r>
    </w:p>
    <w:p>
      <w:pPr/>
      <w:r>
        <w:rPr>
          <w:b w:val="1"/>
          <w:bCs w:val="1"/>
        </w:rPr>
        <w:t xml:space="preserve">Antonín Řezníček, ředitel PČR Ostrava: </w:t>
      </w:r>
      <w:r>
        <w:rPr/>
        <w:t xml:space="preserve">"Může dojít k nějakému napadení, poškození vozidel apod., ale nám kamery pomáhají také při zadokumentování pohybu pachatele."  </w:t>
      </w:r>
    </w:p>
    <w:p>
      <w:pPr/>
      <w:r>
        <w:rPr/>
        <w:t xml:space="preserve">Městská policie dbá na bezpečnost v MHD i v rámci nejrůznějších kontrolních akcí, kdy spolupracuje s asistenty přepravy.</w:t>
      </w:r>
    </w:p>
    <w:p>
      <w:pPr/>
      <w:r>
        <w:rPr>
          <w:b w:val="1"/>
          <w:bCs w:val="1"/>
        </w:rPr>
        <w:t xml:space="preserve">Miroslav Plaček, ředitel MP Ostrava: </w:t>
      </w:r>
      <w:r>
        <w:rPr/>
        <w:t xml:space="preserve">"V loňském roce jsme takto realizovali 870 akcí, což je jedna část spolupráce a ta druhá je rozvíjení techniky a kamerového systému. V současné době už máme také namontovány tři detektory hluku." </w:t>
      </w:r>
    </w:p>
    <w:p>
      <w:pPr/>
      <w:r>
        <w:rPr/>
        <w:t xml:space="preserve">Záznamy z kamer jsou uchovávány pět dnů. Podnik je nemůže zveřejňovat ani poskytovat veřejnosti. Pracovat s nimi může pouze policie nebo správní orgány. </w:t>
      </w:r>
    </w:p>
    <w:p>
      <w:pPr/>
      <w:r>
        <w:rPr/>
        <w:t xml:space="preserve">---</w:t>
      </w:r>
    </w:p>
    <w:p>
      <w:pPr/>
      <w:r>
        <w:rPr/>
        <w:t xml:space="preserve">Krátké zprávy 10. 4. 2024 17.00 - 1</w:t>
      </w:r>
    </w:p>
    <w:p>
      <w:pPr/>
      <w:r>
        <w:rPr/>
        <w:t xml:space="preserve">KRIMINALISTÉ HLEDAJÍ PODVODNÍKY</w:t>
      </w:r>
    </w:p>
    <w:p>
      <w:pPr/>
      <w:r>
        <w:rPr/>
        <w:t xml:space="preserve"> Kriminalisté pátrají po dvojici podvodníků. Získali přístupové údaje k bankovnímu účtu oběti a prostřednictvím virtuální karty v mobilu ženu připravili o 700 tisíc korun. Kriminalisté žádají o pomoc při identifikaci osob, které sledujete na svých obrazovkách.  Informace  přijímají na lince 158.</w:t>
      </w:r>
    </w:p>
    <w:p>
      <w:pPr/>
      <w:r>
        <w:rPr/>
        <w:t xml:space="preserve">PYROTECHNICI OBJEVILI 12 MIN A GRANÁT!</w:t>
      </w:r>
    </w:p>
    <w:p>
      <w:pPr/>
      <w:r>
        <w:rPr/>
        <w:t xml:space="preserve">Pyrotechnici z Frýdku-Místku vyjeli v sobotu na jedno místo kvůli nálezu munice. Našla se během výkopových prací na zahradě domu v Rychalticích. Celkem pyrotechnici našli 12 dělostřeleckých min a 1 ruční granát.</w:t>
      </w:r>
    </w:p>
    <w:p>
      <w:pPr/>
      <w:r>
        <w:rPr/>
        <w:t xml:space="preserve">---</w:t>
      </w:r>
    </w:p>
    <w:p>
      <w:pPr>
        <w:pStyle w:val="Heading1"/>
      </w:pPr>
      <w:r>
        <w:rPr>
          <w:sz w:val="36"/>
          <w:szCs w:val="36"/>
        </w:rPr>
        <w:t xml:space="preserve">V Havířově se příští rok začne stavět velká třídící linka</w:t>
      </w:r>
    </w:p>
    <w:p>
      <w:pPr/>
      <w:r>
        <w:rPr>
          <w:b w:val="1"/>
          <w:bCs w:val="1"/>
        </w:rPr>
        <w:t xml:space="preserve">Už za šest let začne platit konec skládkování využitelného odpadu na klasické skládky. První moderní třídící linku má už v provozu OZO Ostrava. V Havířově se začne stavět v příštím roce.</w:t>
      </w:r>
    </w:p>
    <w:p>
      <w:pPr/>
      <w:r>
        <w:rPr/>
        <w:t xml:space="preserve">CEVYKO - Centrum pro využití komunálního odpadu už odevzdalo na krajský úřad zpracovanou studii na posuzování vlivů na životní prostředí. Třídící linka se začne stavět na bývalém kališti dolu František v Havířově-Prostřední Suché.</w:t>
      </w:r>
    </w:p>
    <w:p>
      <w:pPr/>
      <w:r>
        <w:rPr>
          <w:b w:val="1"/>
          <w:bCs w:val="1"/>
        </w:rPr>
        <w:t xml:space="preserve">Václav Zyder, ředitel společnosti CEVYKO: </w:t>
      </w:r>
      <w:r>
        <w:rPr/>
        <w:t xml:space="preserve">"V současné době také probíhá už projektování samotné stavby, Předpokladem je, že na konci letošního roku by mělo být požádáno o stavební povolení a samotné zahájení stavby máme naplánováno na druhou polovinu příštího roku."</w:t>
      </w:r>
    </w:p>
    <w:p>
      <w:pPr/>
      <w:r>
        <w:rPr/>
        <w:t xml:space="preserve">V CEVYKU se bude třídit veškerý odpad, který se hodí k materiálové recyklaci. Do projektu je zapojena společnost ASOMPO tedy obce Novojičínska, Havířov a spolek, který tvoří například obce Rychvald, Orlová, Horní Suchá a další.</w:t>
      </w:r>
    </w:p>
    <w:p>
      <w:pPr/>
      <w:r>
        <w:rPr/>
        <w:t xml:space="preserve">Už nyní CEVYKO získalo také nově povolení pro nakládání se sklem, které se bude z okolních obcí svážet do havířovských technických služeb.</w:t>
      </w:r>
      <w:br/>
    </w:p>
    <w:p>
      <w:pPr/>
      <w:r>
        <w:rPr>
          <w:b w:val="1"/>
          <w:bCs w:val="1"/>
        </w:rPr>
        <w:t xml:space="preserve">Václav Zyder, ředitel společnosti CEVYKO: </w:t>
      </w:r>
      <w:r>
        <w:rPr/>
        <w:t xml:space="preserve">"My následně zabezpečíme jeho přepravu velkokapacitními kamiony do skláren přímo k recyklaci. Takové zařízení v tomto regionu, v okrese Karviná, není."</w:t>
      </w:r>
    </w:p>
    <w:p>
      <w:pPr/>
      <w:r>
        <w:rPr>
          <w:b w:val="1"/>
          <w:bCs w:val="1"/>
        </w:rPr>
        <w:t xml:space="preserve">Miroslav Sternadel, vedoucí střediska odpadového hospodářství TSH: </w:t>
      </w:r>
      <w:r>
        <w:rPr/>
        <w:t xml:space="preserve">"Ušetříme spoustu času u svozu, protože při té staré činnosti, když jsme to vozili do OZO, to je minimálně 20 minut jedna cesta tam a 20 minut cesta zpátky a 20 minut vykládka na místě. O to rychleji svezeme město Havířov, o to toho svezeme více a nepřeplňují se kontejnery.” </w:t>
      </w:r>
    </w:p>
    <w:p>
      <w:pPr/>
      <w:r>
        <w:rPr/>
        <w:t xml:space="preserve">Společnost předpokládá, že by mohla k recyklaci převést až 200 tun skla měsíčně.</w:t>
      </w:r>
      <w:br/>
    </w:p>
    <w:p>
      <w:pPr/>
      <w:r>
        <w:rPr/>
        <w:t xml:space="preserve">---</w:t>
      </w:r>
    </w:p>
    <w:p>
      <w:pPr>
        <w:pStyle w:val="Heading1"/>
      </w:pPr>
      <w:r>
        <w:rPr>
          <w:sz w:val="36"/>
          <w:szCs w:val="36"/>
        </w:rPr>
        <w:t xml:space="preserve">Práce týkající se čištění jezera v parku pomalu končí</w:t>
      </w:r>
    </w:p>
    <w:p>
      <w:pPr/>
      <w:r>
        <w:rPr>
          <w:b w:val="1"/>
          <w:bCs w:val="1"/>
        </w:rPr>
        <w:t xml:space="preserve">Od srpna roku 2022 probíhalo v Karviné čištění jezera v parku Boženy Němcové. Samotná realizace, která zahrnovala i úpravy břehů jezera a zvětšení plochy jednoho z ostrovů, pomalu končí.</w:t>
      </w:r>
    </w:p>
    <w:p>
      <w:pPr/>
      <w:r>
        <w:rPr/>
        <w:t xml:space="preserve"> Úkolem sacího bagru  na začátku samotné realizace bylo naředit vodní sediment ze dna jezera.  První rok se stihlo odbahnit až 70 procent vodní plochy. Další rok na konci léta práce na odbahnění pokračovaly. Začaly také práce na výstavbě lávky a pěšiny kolem vodní plochy.</w:t>
      </w:r>
      <w:br/>
    </w:p>
    <w:p>
      <w:pPr/>
      <w:r>
        <w:rPr>
          <w:b w:val="1"/>
          <w:bCs w:val="1"/>
          <w:i w:val="1"/>
          <w:iCs w:val="1"/>
        </w:rPr>
        <w:t xml:space="preserve">Petr Vojtíšek, stavbyvedoucí:</w:t>
      </w:r>
      <w:r>
        <w:rPr>
          <w:i w:val="1"/>
          <w:iCs w:val="1"/>
        </w:rPr>
        <w:t xml:space="preserve"> "</w:t>
      </w:r>
      <w:r>
        <w:rPr/>
        <w:t xml:space="preserve">Zejména ve přední části úseku na lavici, pak pěšiny k lávce, které jsou zpevněny kamennou obrubou. V další části už ty pěšiny nemají zpevněnou kamennou obrubu a jsou štěrkové.” </w:t>
      </w:r>
    </w:p>
    <w:p>
      <w:pPr/>
      <w:r>
        <w:rPr/>
        <w:t xml:space="preserve">Lávka, která je tady nově postavena je dlouhá 16,5 metrů a široká metr a půl.</w:t>
      </w:r>
    </w:p>
    <w:p>
      <w:pPr/>
      <w:r>
        <w:rPr>
          <w:b w:val="1"/>
          <w:bCs w:val="1"/>
          <w:i w:val="1"/>
          <w:iCs w:val="1"/>
        </w:rPr>
        <w:t xml:space="preserve">Petr Vojtíšek, stavbyvedoucí:</w:t>
      </w:r>
      <w:r>
        <w:rPr>
          <w:i w:val="1"/>
          <w:iCs w:val="1"/>
        </w:rPr>
        <w:t xml:space="preserve"> "</w:t>
      </w:r>
      <w:r>
        <w:rPr/>
        <w:t xml:space="preserve">Má dokončenou ocelovou nosnou konstrukci, bude pokračovat dřevěná nosná výplň této nosné konstrukce a zábradlí."</w:t>
      </w:r>
    </w:p>
    <w:p>
      <w:pPr/>
      <w:r>
        <w:rPr/>
        <w:t xml:space="preserve"> V průběhu prací je stále zakázáno na lávku vstupovat. </w:t>
      </w:r>
    </w:p>
    <w:p>
      <w:pPr/>
      <w:r>
        <w:rPr>
          <w:b w:val="1"/>
          <w:bCs w:val="1"/>
        </w:rPr>
        <w:t xml:space="preserve">Lukáš Raszyk (SOCDEM), náměstek primátora Karviné:</w:t>
      </w:r>
      <w:r>
        <w:rPr/>
        <w:t xml:space="preserve"> "Já jsem rád, že po dvou letech končí práce na čištění jezera Lodičky a těším se na to, že nám to všem bude sloužit k trávení volného času."</w:t>
      </w:r>
    </w:p>
    <w:p>
      <w:pPr/>
      <w:r>
        <w:rPr/>
        <w:t xml:space="preserve">---</w:t>
      </w:r>
    </w:p>
    <w:p>
      <w:pPr/>
      <w:r>
        <w:rPr/>
        <w:t xml:space="preserve">Krátké zprávy 10. 4. 2024 17.00 - 2</w:t>
      </w:r>
    </w:p>
    <w:p>
      <w:pPr/>
      <w:r>
        <w:rPr/>
        <w:t xml:space="preserve">MS KRAJ ZÍSKAL MILIARDOVOU DOTACI PRO INOVACE VE VZDĚLÁVÁNÍ</w:t>
      </w:r>
    </w:p>
    <w:p>
      <w:pPr/>
      <w:r>
        <w:rPr/>
        <w:t xml:space="preserve">Moravskoslezský kraj získal téměř miliardovou částku z Operačního programu Spravedlivá transformace na projekt   Inovační centrum pro transformaci vzdělávání.   Projekt má za cíl zvýšit flexibilitu a podnikavost žáků a jejich uplatnitelnost na trhu práce.  Projekt za téměř 1 miliardu a sto tisíc korun pokryje z 85 %   ministerstvo životního prostředí.</w:t>
      </w:r>
    </w:p>
    <w:p>
      <w:pPr/>
      <w:r>
        <w:rPr/>
        <w:t xml:space="preserve">OSTRAVA PLÁNUJE NOVÝ KOMUNITNÍ PROSTOR</w:t>
      </w:r>
    </w:p>
    <w:p>
      <w:pPr/>
      <w:r>
        <w:rPr/>
        <w:t xml:space="preserve">Ostrava by v roce 2026 chtěla začít s proměnou prostoru před kostelem sv. Ducha v Ostravě-Zábřehu. Plochu ve špatném technickém stavu má nahradit prostor pro setkávání i komunitní aktivity. Aktuálně je projekt ve stádiu přípravy, dokončen by měl být v roce 2027.</w:t>
      </w:r>
    </w:p>
    <w:p>
      <w:pPr/>
      <w:r>
        <w:rPr/>
        <w:t xml:space="preserve">---</w:t>
      </w:r>
    </w:p>
    <w:p>
      <w:pPr>
        <w:pStyle w:val="Heading1"/>
      </w:pPr>
      <w:r>
        <w:rPr>
          <w:sz w:val="36"/>
          <w:szCs w:val="36"/>
        </w:rPr>
        <w:t xml:space="preserve">Opavští policisté opět společně darovali krev</w:t>
      </w:r>
    </w:p>
    <w:p>
      <w:pPr/>
      <w:r>
        <w:rPr>
          <w:b w:val="1"/>
          <w:bCs w:val="1"/>
        </w:rPr>
        <w:t xml:space="preserve">Krev se zatím nedá uměle vyrobit. Pacienti jsou tak odkázáni na pomoc druhých. Darovat společně tuto vzácnou tekutinu chodí na hematologicko-transfuzní oddělení Slezské nemocnice policisté z Opavy a okolí.</w:t>
      </w:r>
    </w:p>
    <w:p>
      <w:pPr/>
      <w:r>
        <w:rPr/>
        <w:t xml:space="preserve">Více než 30 policistů z Opavy a okolí se hromadně zapojilo do akce Daruj krev zachráníš život. 9 z nich darovalo krev úplně poprvé. Slezská nemocnice v Opavě je přivítala s otevřenou náručí. Počet dárců krve totiž klesá.</w:t>
      </w:r>
    </w:p>
    <w:p>
      <w:pPr/>
      <w:r>
        <w:rPr>
          <w:b w:val="1"/>
          <w:bCs w:val="1"/>
        </w:rPr>
        <w:t xml:space="preserve">anketa: policisté: </w:t>
      </w:r>
      <w:r>
        <w:rPr/>
        <w:t xml:space="preserve">"Nebere mi to nic a můžu já něco dát, takže je to v pořádku."</w:t>
      </w:r>
    </w:p>
    <w:p>
      <w:pPr/>
      <w:r>
        <w:rPr/>
        <w:t xml:space="preserve">“Jsem ráda, že můžu někomu pomoct.”</w:t>
      </w:r>
      <w:br/>
    </w:p>
    <w:p>
      <w:pPr/>
      <w:r>
        <w:rPr>
          <w:b w:val="1"/>
          <w:bCs w:val="1"/>
        </w:rPr>
        <w:t xml:space="preserve">Karel Siebert, ředitel SNO: </w:t>
      </w:r>
      <w:r>
        <w:rPr/>
        <w:t xml:space="preserve">“Já bych chtěl moc poděkovat z pohledu naší nemocnice našim policistům za jejich iniciativu. Díky tomu, že pravidelně navyšujeme počet operací, navyšujeme operativu, tak samozřejmě je spotřeba krve větší a tu musíme zabezpečovat našimi dárci. Bohužel počet dárců klesá."</w:t>
      </w:r>
    </w:p>
    <w:p>
      <w:pPr/>
      <w:r>
        <w:rPr/>
        <w:t xml:space="preserve">Krev se může skladovat pouze 6 týdnů. Nemocnice tak potřebuje stále nové dárce všech krevních skupin. </w:t>
      </w:r>
    </w:p>
    <w:p>
      <w:pPr/>
      <w:r>
        <w:rPr>
          <w:b w:val="1"/>
          <w:bCs w:val="1"/>
        </w:rPr>
        <w:t xml:space="preserve">Lukáš Stejskal, primář hematologicko-transfuzního oddělení SNO</w:t>
      </w:r>
      <w:r>
        <w:rPr/>
        <w:t xml:space="preserve">: "Samozřejmě nejradši máme krevní skupinu 0 mínus, to je univerzální dárce, který může  darovat všem našim pacientům, ale těch není mnoho a ty si šetříme na ty kritické situace."</w:t>
      </w:r>
    </w:p>
    <w:p>
      <w:pPr/>
      <w:r>
        <w:rPr/>
        <w:t xml:space="preserve">Dárci krve se mohou objednat přes webové nebo facebookové stránky, nebo zavolat na bezplatnou telefonní linku 800 800 127. Přijít mohou i bez objednání od pondělí do pátku mezi  6 a 10 hodinou.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2026-01-25T00:20:50+01:00</dcterms:created>
  <dcterms:modified xsi:type="dcterms:W3CDTF">2026-01-25T00:20:50+01:00</dcterms:modified>
</cp:coreProperties>
</file>

<file path=docProps/custom.xml><?xml version="1.0" encoding="utf-8"?>
<Properties xmlns="http://schemas.openxmlformats.org/officeDocument/2006/custom-properties" xmlns:vt="http://schemas.openxmlformats.org/officeDocument/2006/docPropsVTypes"/>
</file>